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F1F47">
      <w:pPr>
        <w:rPr>
          <w:rFonts w:hint="default" w:ascii="Times New Roman" w:hAnsi="Times New Roman" w:eastAsia="SimSu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drawing>
          <wp:inline distT="0" distB="0" distL="114300" distR="114300">
            <wp:extent cx="6701790" cy="9577070"/>
            <wp:effectExtent l="0" t="0" r="3810" b="8890"/>
            <wp:docPr id="2" name="Изображение 2" descr="0MHE3pm5Eu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0MHE3pm5Eu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01790" cy="957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7F282">
      <w:pPr>
        <w:jc w:val="both"/>
        <w:rPr>
          <w:rFonts w:ascii="Times New Roman"/>
          <w:sz w:val="20"/>
        </w:rPr>
        <w:sectPr>
          <w:footerReference r:id="rId5" w:type="default"/>
          <w:type w:val="continuous"/>
          <w:pgSz w:w="11900" w:h="16840"/>
          <w:pgMar w:top="1120" w:right="568" w:bottom="500" w:left="772" w:header="0" w:footer="302" w:gutter="0"/>
          <w:pgNumType w:start="1"/>
          <w:cols w:space="720" w:num="1"/>
        </w:sectPr>
      </w:pPr>
    </w:p>
    <w:p w14:paraId="1B0D9598">
      <w:pPr>
        <w:pStyle w:val="2"/>
        <w:numPr>
          <w:ilvl w:val="0"/>
          <w:numId w:val="1"/>
        </w:numPr>
        <w:tabs>
          <w:tab w:val="left" w:pos="959"/>
        </w:tabs>
        <w:spacing w:before="75" w:after="0" w:line="240" w:lineRule="auto"/>
        <w:ind w:left="959" w:right="0" w:hanging="811"/>
        <w:jc w:val="left"/>
      </w:pPr>
      <w:r>
        <w:t>ОСОБЕННОСТИ</w:t>
      </w:r>
      <w:r>
        <w:rPr>
          <w:spacing w:val="-7"/>
        </w:rPr>
        <w:t xml:space="preserve"> </w:t>
      </w:r>
      <w:r>
        <w:t>ОРГАНИЗУЕМОГО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</w:t>
      </w:r>
    </w:p>
    <w:p w14:paraId="13DCBCC4">
      <w:pPr>
        <w:pStyle w:val="6"/>
        <w:spacing w:before="2"/>
        <w:ind w:left="148" w:right="20" w:firstLine="0"/>
        <w:jc w:val="left"/>
      </w:pPr>
      <w:r>
        <w:t>Муниципальное бюджетное общеобразовательное учреждение «Алексеевская основная общеобразовательная</w:t>
      </w:r>
      <w:r>
        <w:rPr>
          <w:spacing w:val="-4"/>
        </w:rPr>
        <w:t xml:space="preserve"> </w:t>
      </w:r>
      <w:r>
        <w:t>школа»</w:t>
      </w:r>
      <w:r>
        <w:rPr>
          <w:spacing w:val="-4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«Алексеевская</w:t>
      </w:r>
      <w:r>
        <w:rPr>
          <w:spacing w:val="-4"/>
        </w:rPr>
        <w:t xml:space="preserve"> </w:t>
      </w:r>
      <w:r>
        <w:t>ООШ»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школа)</w:t>
      </w:r>
      <w:r>
        <w:rPr>
          <w:spacing w:val="-5"/>
        </w:rPr>
        <w:t xml:space="preserve"> </w:t>
      </w:r>
      <w:r>
        <w:t>реализует образовательные программы начального общего, основного общего образования.</w:t>
      </w:r>
    </w:p>
    <w:p w14:paraId="28536881">
      <w:pPr>
        <w:pStyle w:val="6"/>
        <w:spacing w:before="1" w:line="237" w:lineRule="auto"/>
        <w:ind w:left="148" w:right="129" w:firstLine="568"/>
      </w:pPr>
      <w:r>
        <w:t>Школа было открыта в 1986 году. В 2017году был проведен капитальный ремонт. Школа находится в селе Алексеевка Бавлинского муниципального района. С 2016 года являемся</w:t>
      </w:r>
      <w:r>
        <w:rPr>
          <w:spacing w:val="43"/>
        </w:rPr>
        <w:t xml:space="preserve">  </w:t>
      </w:r>
      <w:r>
        <w:t>членами</w:t>
      </w:r>
      <w:r>
        <w:rPr>
          <w:spacing w:val="45"/>
        </w:rPr>
        <w:t xml:space="preserve">  </w:t>
      </w:r>
      <w:r>
        <w:t>Всероссийского</w:t>
      </w:r>
      <w:r>
        <w:rPr>
          <w:spacing w:val="44"/>
        </w:rPr>
        <w:t xml:space="preserve">  </w:t>
      </w:r>
      <w:r>
        <w:t>военно-патриотического</w:t>
      </w:r>
      <w:r>
        <w:rPr>
          <w:spacing w:val="44"/>
        </w:rPr>
        <w:t xml:space="preserve">  </w:t>
      </w:r>
      <w:r>
        <w:t>общественного</w:t>
      </w:r>
      <w:r>
        <w:rPr>
          <w:spacing w:val="43"/>
        </w:rPr>
        <w:t xml:space="preserve">  </w:t>
      </w:r>
      <w:r>
        <w:rPr>
          <w:spacing w:val="-2"/>
        </w:rPr>
        <w:t>движения</w:t>
      </w:r>
    </w:p>
    <w:p w14:paraId="78001911">
      <w:pPr>
        <w:pStyle w:val="6"/>
        <w:spacing w:before="2"/>
        <w:ind w:left="148" w:firstLine="0"/>
      </w:pPr>
      <w:r>
        <w:t>«Юнармия».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сентября</w:t>
      </w:r>
      <w:r>
        <w:rPr>
          <w:spacing w:val="-3"/>
        </w:rPr>
        <w:t xml:space="preserve"> </w:t>
      </w:r>
      <w:r>
        <w:t>2000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создано</w:t>
      </w:r>
      <w:r>
        <w:rPr>
          <w:spacing w:val="-3"/>
        </w:rPr>
        <w:t xml:space="preserve"> </w:t>
      </w:r>
      <w:r>
        <w:t>школьное</w:t>
      </w:r>
      <w:r>
        <w:rPr>
          <w:spacing w:val="-2"/>
        </w:rPr>
        <w:t xml:space="preserve"> </w:t>
      </w:r>
      <w:r>
        <w:t>лесничество</w:t>
      </w:r>
      <w:r>
        <w:rPr>
          <w:spacing w:val="-2"/>
        </w:rPr>
        <w:t xml:space="preserve"> </w:t>
      </w:r>
      <w:r>
        <w:t>«Юный</w:t>
      </w:r>
      <w:r>
        <w:rPr>
          <w:spacing w:val="-3"/>
        </w:rPr>
        <w:t xml:space="preserve"> </w:t>
      </w:r>
      <w:r>
        <w:rPr>
          <w:spacing w:val="-2"/>
        </w:rPr>
        <w:t>лесовод».</w:t>
      </w:r>
    </w:p>
    <w:p w14:paraId="78F7E671">
      <w:pPr>
        <w:spacing w:before="6"/>
        <w:ind w:left="707" w:right="0" w:firstLine="0"/>
        <w:jc w:val="both"/>
        <w:rPr>
          <w:sz w:val="23"/>
        </w:rPr>
      </w:pPr>
      <w:r>
        <w:rPr>
          <w:sz w:val="23"/>
        </w:rPr>
        <w:t>На</w:t>
      </w:r>
      <w:r>
        <w:rPr>
          <w:spacing w:val="-6"/>
          <w:sz w:val="23"/>
        </w:rPr>
        <w:t xml:space="preserve"> </w:t>
      </w:r>
      <w:r>
        <w:rPr>
          <w:sz w:val="23"/>
        </w:rPr>
        <w:t>1</w:t>
      </w:r>
      <w:r>
        <w:rPr>
          <w:spacing w:val="-3"/>
          <w:sz w:val="23"/>
        </w:rPr>
        <w:t xml:space="preserve"> </w:t>
      </w:r>
      <w:r>
        <w:rPr>
          <w:sz w:val="23"/>
        </w:rPr>
        <w:t>сентября</w:t>
      </w:r>
      <w:r>
        <w:rPr>
          <w:spacing w:val="-3"/>
          <w:sz w:val="23"/>
        </w:rPr>
        <w:t xml:space="preserve"> </w:t>
      </w:r>
      <w:r>
        <w:rPr>
          <w:sz w:val="23"/>
        </w:rPr>
        <w:t>202</w:t>
      </w:r>
      <w:r>
        <w:rPr>
          <w:rFonts w:hint="default"/>
          <w:sz w:val="23"/>
          <w:lang w:val="ru-RU"/>
        </w:rPr>
        <w:t>3</w:t>
      </w:r>
      <w:r>
        <w:rPr>
          <w:spacing w:val="-4"/>
          <w:sz w:val="23"/>
        </w:rPr>
        <w:t xml:space="preserve"> </w:t>
      </w:r>
      <w:r>
        <w:rPr>
          <w:sz w:val="23"/>
        </w:rPr>
        <w:t>года</w:t>
      </w:r>
      <w:r>
        <w:rPr>
          <w:spacing w:val="-4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школе</w:t>
      </w:r>
      <w:r>
        <w:rPr>
          <w:spacing w:val="-1"/>
          <w:sz w:val="23"/>
        </w:rPr>
        <w:t xml:space="preserve"> </w:t>
      </w:r>
      <w:r>
        <w:rPr>
          <w:sz w:val="23"/>
        </w:rPr>
        <w:t>обучается</w:t>
      </w:r>
      <w:r>
        <w:rPr>
          <w:spacing w:val="-4"/>
          <w:sz w:val="23"/>
        </w:rPr>
        <w:t xml:space="preserve"> </w:t>
      </w:r>
      <w:r>
        <w:rPr>
          <w:sz w:val="23"/>
        </w:rPr>
        <w:t>3</w:t>
      </w:r>
      <w:r>
        <w:rPr>
          <w:rFonts w:hint="default"/>
          <w:sz w:val="23"/>
          <w:lang w:val="ru-RU"/>
        </w:rPr>
        <w:t xml:space="preserve">2 </w:t>
      </w:r>
      <w:r>
        <w:rPr>
          <w:sz w:val="23"/>
        </w:rPr>
        <w:t>человек</w:t>
      </w:r>
      <w:r>
        <w:rPr>
          <w:sz w:val="23"/>
          <w:lang w:val="ru-RU"/>
        </w:rPr>
        <w:t>а</w:t>
      </w:r>
      <w:r>
        <w:rPr>
          <w:sz w:val="23"/>
        </w:rPr>
        <w:t>,</w:t>
      </w:r>
      <w:r>
        <w:rPr>
          <w:spacing w:val="-2"/>
          <w:sz w:val="23"/>
        </w:rPr>
        <w:t xml:space="preserve"> </w:t>
      </w:r>
      <w:r>
        <w:rPr>
          <w:sz w:val="23"/>
        </w:rPr>
        <w:t>7</w:t>
      </w:r>
      <w:r>
        <w:rPr>
          <w:spacing w:val="-4"/>
          <w:sz w:val="23"/>
        </w:rPr>
        <w:t xml:space="preserve"> </w:t>
      </w:r>
      <w:r>
        <w:rPr>
          <w:sz w:val="23"/>
        </w:rPr>
        <w:t>классов-комплектов.</w:t>
      </w:r>
      <w:r>
        <w:rPr>
          <w:spacing w:val="-3"/>
          <w:sz w:val="23"/>
        </w:rPr>
        <w:t xml:space="preserve"> </w:t>
      </w:r>
      <w:r>
        <w:rPr>
          <w:sz w:val="23"/>
        </w:rPr>
        <w:t>Из</w:t>
      </w:r>
      <w:r>
        <w:rPr>
          <w:spacing w:val="-3"/>
          <w:sz w:val="23"/>
        </w:rPr>
        <w:t xml:space="preserve"> </w:t>
      </w:r>
      <w:r>
        <w:rPr>
          <w:spacing w:val="-4"/>
          <w:sz w:val="23"/>
        </w:rPr>
        <w:t>них:</w:t>
      </w:r>
    </w:p>
    <w:p w14:paraId="5C54A0AD">
      <w:pPr>
        <w:pStyle w:val="9"/>
        <w:numPr>
          <w:ilvl w:val="0"/>
          <w:numId w:val="2"/>
        </w:numPr>
        <w:tabs>
          <w:tab w:val="left" w:pos="1426"/>
        </w:tabs>
        <w:spacing w:before="5" w:after="0" w:line="240" w:lineRule="auto"/>
        <w:ind w:left="1426" w:right="0" w:hanging="359"/>
        <w:jc w:val="both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ступень: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класса-комплектов,</w:t>
      </w:r>
      <w:r>
        <w:rPr>
          <w:spacing w:val="-1"/>
          <w:sz w:val="24"/>
        </w:rPr>
        <w:t xml:space="preserve"> </w:t>
      </w:r>
      <w:r>
        <w:rPr>
          <w:rFonts w:hint="default"/>
          <w:spacing w:val="-1"/>
          <w:sz w:val="24"/>
          <w:lang w:val="ru-RU"/>
        </w:rPr>
        <w:t>9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человек;</w:t>
      </w:r>
    </w:p>
    <w:p w14:paraId="690D05B6">
      <w:pPr>
        <w:pStyle w:val="9"/>
        <w:numPr>
          <w:ilvl w:val="0"/>
          <w:numId w:val="2"/>
        </w:numPr>
        <w:tabs>
          <w:tab w:val="left" w:pos="1426"/>
        </w:tabs>
        <w:spacing w:before="3" w:after="0" w:line="240" w:lineRule="auto"/>
        <w:ind w:left="1426" w:right="0" w:hanging="359"/>
        <w:jc w:val="both"/>
        <w:rPr>
          <w:sz w:val="24"/>
        </w:rPr>
      </w:pPr>
      <w:r>
        <w:rPr>
          <w:sz w:val="24"/>
        </w:rPr>
        <w:t>II</w:t>
      </w:r>
      <w:r>
        <w:rPr>
          <w:spacing w:val="-4"/>
          <w:sz w:val="24"/>
        </w:rPr>
        <w:t xml:space="preserve"> </w:t>
      </w:r>
      <w:r>
        <w:rPr>
          <w:sz w:val="24"/>
        </w:rPr>
        <w:t>ступень: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9 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классов-комплектов, 23</w:t>
      </w:r>
      <w:r>
        <w:rPr>
          <w:spacing w:val="-2"/>
          <w:sz w:val="24"/>
        </w:rPr>
        <w:t xml:space="preserve"> человека;</w:t>
      </w:r>
    </w:p>
    <w:p w14:paraId="34DA34BB">
      <w:pPr>
        <w:pStyle w:val="6"/>
        <w:spacing w:before="2"/>
        <w:ind w:left="148" w:right="754" w:firstLine="568"/>
      </w:pPr>
      <w:r>
        <w:t>Процесс</w:t>
      </w:r>
      <w:r>
        <w:rPr>
          <w:spacing w:val="-6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основывается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 xml:space="preserve">следующих </w:t>
      </w:r>
      <w:r>
        <w:rPr>
          <w:u w:val="single"/>
        </w:rPr>
        <w:t>принципах взаимодействия педагогов и школьников:</w:t>
      </w:r>
    </w:p>
    <w:p w14:paraId="5A9F0CAF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3" w:after="0" w:line="237" w:lineRule="auto"/>
        <w:ind w:left="868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ре- бенка при нахождении в образовательной организации;</w:t>
      </w:r>
    </w:p>
    <w:p w14:paraId="5035BF53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8" w:after="0" w:line="237" w:lineRule="auto"/>
        <w:ind w:left="868" w:right="154" w:hanging="368"/>
        <w:jc w:val="both"/>
        <w:rPr>
          <w:rFonts w:ascii="Symbol" w:hAnsi="Symbol"/>
          <w:sz w:val="24"/>
        </w:rPr>
      </w:pPr>
      <w:r>
        <w:rPr>
          <w:sz w:val="24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14:paraId="17AEE57F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3" w:after="0" w:line="235" w:lineRule="auto"/>
        <w:ind w:left="8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 детско- взрослых общностей, которые бы объединяли детей и педагогов яркими и со- держательными событиями, общими позитивными эмоциями и доверительными от- ношениями друг к другу;</w:t>
      </w:r>
    </w:p>
    <w:p w14:paraId="1E20F807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9" w:after="0" w:line="235" w:lineRule="auto"/>
        <w:ind w:left="868" w:right="1006" w:hanging="368"/>
        <w:jc w:val="both"/>
        <w:rPr>
          <w:rFonts w:ascii="Symbol" w:hAnsi="Symbol"/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 совместной заботы и взрослых, и детей;</w:t>
      </w:r>
    </w:p>
    <w:p w14:paraId="25BD1682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0" w:after="0" w:line="242" w:lineRule="auto"/>
        <w:ind w:left="868" w:right="1031" w:hanging="368"/>
        <w:jc w:val="both"/>
        <w:rPr>
          <w:rFonts w:ascii="Symbol" w:hAnsi="Symbol"/>
          <w:sz w:val="24"/>
        </w:rPr>
      </w:pPr>
      <w:r>
        <w:rPr>
          <w:sz w:val="24"/>
        </w:rPr>
        <w:t>системность,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шаблонность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эффективности.</w:t>
      </w:r>
    </w:p>
    <w:p w14:paraId="473DE4DE">
      <w:pPr>
        <w:pStyle w:val="6"/>
        <w:spacing w:line="275" w:lineRule="exact"/>
        <w:ind w:left="717" w:firstLine="0"/>
      </w:pPr>
      <w:r>
        <w:rPr>
          <w:color w:val="000009"/>
        </w:rPr>
        <w:t>Стержнем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годового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цикла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воспитательной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2"/>
        </w:rPr>
        <w:t>ключевые</w:t>
      </w:r>
    </w:p>
    <w:p w14:paraId="329401BC">
      <w:pPr>
        <w:pStyle w:val="6"/>
        <w:ind w:left="148" w:right="518" w:firstLine="0"/>
      </w:pPr>
      <w:r>
        <w:rPr>
          <w:color w:val="000009"/>
        </w:rPr>
        <w:t>общешкольные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дела,</w:t>
      </w:r>
      <w:r>
        <w:rPr>
          <w:color w:val="000009"/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интеграция</w:t>
      </w:r>
      <w:r>
        <w:rPr>
          <w:spacing w:val="-4"/>
        </w:rPr>
        <w:t xml:space="preserve"> </w:t>
      </w:r>
      <w:r>
        <w:t>воспитательных</w:t>
      </w:r>
      <w:r>
        <w:rPr>
          <w:spacing w:val="-5"/>
        </w:rPr>
        <w:t xml:space="preserve"> </w:t>
      </w:r>
      <w:r>
        <w:t>усилий педагогов. В проведении этих дел поощряется конструктивное межклассное и</w:t>
      </w:r>
    </w:p>
    <w:p w14:paraId="1183CE92">
      <w:pPr>
        <w:pStyle w:val="6"/>
        <w:spacing w:line="278" w:lineRule="exact"/>
        <w:ind w:left="148" w:firstLine="0"/>
      </w:pPr>
      <w:r>
        <w:t>межвозрастное</w:t>
      </w:r>
      <w:r>
        <w:rPr>
          <w:spacing w:val="-6"/>
        </w:rPr>
        <w:t xml:space="preserve"> </w:t>
      </w:r>
      <w:r>
        <w:t>взаимодействие</w:t>
      </w:r>
      <w:r>
        <w:rPr>
          <w:spacing w:val="-3"/>
        </w:rPr>
        <w:t xml:space="preserve"> </w:t>
      </w:r>
      <w:r>
        <w:t>школьников,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социальная</w:t>
      </w:r>
      <w:r>
        <w:rPr>
          <w:spacing w:val="-3"/>
        </w:rPr>
        <w:t xml:space="preserve"> </w:t>
      </w:r>
      <w:r>
        <w:rPr>
          <w:spacing w:val="-2"/>
        </w:rPr>
        <w:t>активность.</w:t>
      </w:r>
    </w:p>
    <w:p w14:paraId="6CC107D2">
      <w:pPr>
        <w:pStyle w:val="6"/>
        <w:spacing w:line="237" w:lineRule="auto"/>
        <w:ind w:left="155" w:right="126" w:firstLine="568"/>
      </w:pPr>
      <w:r>
        <w:t>Ключевой фигурой воспитания в школе является классный руководитель, реализую- щий по отношению к детям защитную, личностно развивающую, организационную, посред- ническую (в разрешении конфликтов) функции.</w:t>
      </w:r>
    </w:p>
    <w:p w14:paraId="3177B298">
      <w:pPr>
        <w:pStyle w:val="6"/>
        <w:spacing w:before="9"/>
        <w:ind w:left="0" w:firstLine="0"/>
        <w:jc w:val="left"/>
      </w:pPr>
    </w:p>
    <w:p w14:paraId="0F0B719D">
      <w:pPr>
        <w:pStyle w:val="2"/>
        <w:numPr>
          <w:ilvl w:val="0"/>
          <w:numId w:val="1"/>
        </w:numPr>
        <w:tabs>
          <w:tab w:val="left" w:pos="975"/>
        </w:tabs>
        <w:spacing w:before="0" w:after="0" w:line="280" w:lineRule="exact"/>
        <w:ind w:left="975" w:right="0" w:hanging="258"/>
        <w:jc w:val="left"/>
      </w:pP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</w:p>
    <w:p w14:paraId="1A4797C2">
      <w:pPr>
        <w:pStyle w:val="6"/>
        <w:ind w:left="155" w:right="129" w:firstLine="568"/>
      </w:pPr>
      <w: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ответ- ственность за настоящее и будущее своей страны, укорененный в духовных и культурных традициях российского народа.</w:t>
      </w:r>
    </w:p>
    <w:p w14:paraId="4D4145DF">
      <w:pPr>
        <w:pStyle w:val="6"/>
        <w:spacing w:before="1"/>
        <w:ind w:left="155" w:right="126" w:firstLine="568"/>
      </w:pPr>
      <w:r>
        <w:t xml:space="preserve"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куль-тура, здоровье, человек) формулируется общая </w:t>
      </w:r>
      <w:r>
        <w:rPr>
          <w:b/>
          <w:i/>
        </w:rPr>
        <w:t xml:space="preserve">цель воспитания </w:t>
      </w:r>
      <w:r>
        <w:t>в общеобразовательной ор- ганизации – личностное развитие школьников, проявляющееся:</w:t>
      </w:r>
    </w:p>
    <w:p w14:paraId="71742F84">
      <w:pPr>
        <w:pStyle w:val="9"/>
        <w:numPr>
          <w:ilvl w:val="0"/>
          <w:numId w:val="4"/>
        </w:numPr>
        <w:tabs>
          <w:tab w:val="left" w:pos="1125"/>
        </w:tabs>
        <w:spacing w:before="2" w:after="0" w:line="237" w:lineRule="auto"/>
        <w:ind w:left="155" w:right="460" w:firstLine="56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 этих ценностей (то есть, в усвоении ими социально значимых знаний);</w:t>
      </w:r>
    </w:p>
    <w:p w14:paraId="74E32112">
      <w:pPr>
        <w:pStyle w:val="9"/>
        <w:numPr>
          <w:ilvl w:val="0"/>
          <w:numId w:val="4"/>
        </w:numPr>
        <w:tabs>
          <w:tab w:val="left" w:pos="1034"/>
        </w:tabs>
        <w:spacing w:before="7" w:after="0" w:line="237" w:lineRule="auto"/>
        <w:ind w:left="148" w:right="588" w:firstLine="568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этим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(то</w:t>
      </w:r>
      <w:r>
        <w:rPr>
          <w:spacing w:val="-4"/>
          <w:sz w:val="24"/>
        </w:rPr>
        <w:t xml:space="preserve"> </w:t>
      </w:r>
      <w:r>
        <w:rPr>
          <w:sz w:val="24"/>
        </w:rPr>
        <w:t>есть в развитии их социально значимых отношений);</w:t>
      </w:r>
    </w:p>
    <w:p w14:paraId="54F13311">
      <w:pPr>
        <w:pStyle w:val="9"/>
        <w:spacing w:after="0" w:line="237" w:lineRule="auto"/>
        <w:jc w:val="both"/>
        <w:rPr>
          <w:sz w:val="24"/>
        </w:rPr>
        <w:sectPr>
          <w:footerReference r:id="rId6" w:type="default"/>
          <w:pgSz w:w="11900" w:h="16840"/>
          <w:pgMar w:top="1020" w:right="425" w:bottom="460" w:left="992" w:header="0" w:footer="269" w:gutter="0"/>
          <w:pgNumType w:start="1"/>
          <w:cols w:space="720" w:num="1"/>
        </w:sectPr>
      </w:pPr>
    </w:p>
    <w:p w14:paraId="73D958F9">
      <w:pPr>
        <w:pStyle w:val="9"/>
        <w:numPr>
          <w:ilvl w:val="0"/>
          <w:numId w:val="4"/>
        </w:numPr>
        <w:tabs>
          <w:tab w:val="left" w:pos="986"/>
        </w:tabs>
        <w:spacing w:before="72" w:after="0" w:line="240" w:lineRule="auto"/>
        <w:ind w:left="155" w:right="135" w:firstLine="561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 при-менения сформированных знаний и отношений на практике (то есть в приобретении ими опыта осуществления социально значимых дел).</w:t>
      </w:r>
    </w:p>
    <w:p w14:paraId="370A23B7">
      <w:pPr>
        <w:pStyle w:val="6"/>
        <w:spacing w:before="4"/>
        <w:ind w:left="155" w:right="135" w:firstLine="568"/>
      </w:pPr>
      <w:r>
        <w:t>Данная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ориентирует</w:t>
      </w:r>
      <w:r>
        <w:rPr>
          <w:spacing w:val="-2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соответствия</w:t>
      </w:r>
      <w:r>
        <w:rPr>
          <w:spacing w:val="-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14:paraId="381E88C8">
      <w:pPr>
        <w:pStyle w:val="6"/>
        <w:ind w:left="155" w:right="129" w:firstLine="568"/>
      </w:pPr>
      <w: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b/>
          <w:i/>
        </w:rPr>
        <w:t>приоритеты</w:t>
      </w:r>
      <w:r>
        <w:t>, со- ответствующие трем уровням общего образования:</w:t>
      </w:r>
    </w:p>
    <w:p w14:paraId="4D770DD4">
      <w:pPr>
        <w:pStyle w:val="9"/>
        <w:numPr>
          <w:ilvl w:val="0"/>
          <w:numId w:val="5"/>
        </w:numPr>
        <w:tabs>
          <w:tab w:val="left" w:pos="969"/>
        </w:tabs>
        <w:spacing w:before="0" w:after="0" w:line="240" w:lineRule="auto"/>
        <w:ind w:left="155" w:right="128" w:firstLine="568"/>
        <w:jc w:val="both"/>
        <w:rPr>
          <w:sz w:val="24"/>
        </w:rPr>
      </w:pPr>
      <w:r>
        <w:rPr>
          <w:sz w:val="24"/>
        </w:rPr>
        <w:t>В воспитании детей младшего школьного возраста (</w:t>
      </w:r>
      <w:r>
        <w:rPr>
          <w:b/>
          <w:i/>
          <w:sz w:val="24"/>
        </w:rPr>
        <w:t>уровень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об- разования</w:t>
      </w:r>
      <w:r>
        <w:rPr>
          <w:sz w:val="24"/>
        </w:rPr>
        <w:t>) таким целевым приоритетом является создание благоприятных условий для усвоения школьниками социально значимых знаний – знаний основных норм и традиций того общества, в котором они живут.</w:t>
      </w:r>
    </w:p>
    <w:p w14:paraId="635C550A">
      <w:pPr>
        <w:pStyle w:val="6"/>
        <w:ind w:left="155" w:right="130" w:firstLine="568"/>
      </w:pPr>
      <w:r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</w:t>
      </w:r>
      <w:r>
        <w:rPr>
          <w:spacing w:val="-4"/>
        </w:rPr>
        <w:t xml:space="preserve"> </w:t>
      </w:r>
      <w:r>
        <w:t>нормам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принятым</w:t>
      </w:r>
      <w:r>
        <w:rPr>
          <w:spacing w:val="-4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поведения.</w:t>
      </w:r>
      <w:r>
        <w:rPr>
          <w:spacing w:val="-3"/>
        </w:rPr>
        <w:t xml:space="preserve"> </w:t>
      </w:r>
      <w:r>
        <w:t>Такого</w:t>
      </w:r>
      <w:r>
        <w:rPr>
          <w:spacing w:val="-3"/>
        </w:rPr>
        <w:t xml:space="preserve"> </w:t>
      </w:r>
      <w:r>
        <w:t>рода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 xml:space="preserve">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К наиболее важным из них относятся </w:t>
      </w:r>
      <w:r>
        <w:rPr>
          <w:spacing w:val="-2"/>
        </w:rPr>
        <w:t>следующие:</w:t>
      </w:r>
    </w:p>
    <w:p w14:paraId="2FC4D938">
      <w:pPr>
        <w:pStyle w:val="9"/>
        <w:numPr>
          <w:ilvl w:val="0"/>
          <w:numId w:val="3"/>
        </w:numPr>
        <w:tabs>
          <w:tab w:val="left" w:pos="873"/>
          <w:tab w:val="left" w:pos="875"/>
        </w:tabs>
        <w:spacing w:before="11" w:after="0" w:line="237" w:lineRule="auto"/>
        <w:ind w:left="875" w:right="150" w:hanging="368"/>
        <w:jc w:val="both"/>
        <w:rPr>
          <w:rFonts w:ascii="Symbol" w:hAnsi="Symbol"/>
          <w:sz w:val="24"/>
        </w:rPr>
      </w:pPr>
      <w:r>
        <w:rPr>
          <w:sz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14:paraId="7EFA401A">
      <w:pPr>
        <w:pStyle w:val="9"/>
        <w:numPr>
          <w:ilvl w:val="0"/>
          <w:numId w:val="3"/>
        </w:numPr>
        <w:tabs>
          <w:tab w:val="left" w:pos="873"/>
          <w:tab w:val="left" w:pos="875"/>
        </w:tabs>
        <w:spacing w:before="14" w:after="0" w:line="232" w:lineRule="auto"/>
        <w:ind w:left="875" w:right="387" w:hanging="368"/>
        <w:jc w:val="both"/>
        <w:rPr>
          <w:rFonts w:ascii="Symbol" w:hAnsi="Symbol"/>
          <w:sz w:val="24"/>
        </w:rPr>
      </w:pP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трудолюбивым,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-4"/>
          <w:sz w:val="24"/>
        </w:rPr>
        <w:t xml:space="preserve"> </w:t>
      </w:r>
      <w:r>
        <w:rPr>
          <w:sz w:val="24"/>
        </w:rPr>
        <w:t>«делу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4"/>
          <w:sz w:val="24"/>
        </w:rPr>
        <w:t xml:space="preserve"> </w:t>
      </w:r>
      <w:r>
        <w:rPr>
          <w:sz w:val="24"/>
        </w:rPr>
        <w:t>потехе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час»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 занятиях, так и в домашних делах, доводить начатое дело до конца;</w:t>
      </w:r>
    </w:p>
    <w:p w14:paraId="11F3BDF0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5" w:after="0" w:line="237" w:lineRule="auto"/>
        <w:ind w:left="868" w:right="132" w:hanging="368"/>
        <w:jc w:val="both"/>
        <w:rPr>
          <w:rFonts w:ascii="Symbol" w:hAnsi="Symbol"/>
          <w:sz w:val="24"/>
        </w:rPr>
      </w:pPr>
      <w:r>
        <w:rPr>
          <w:sz w:val="24"/>
        </w:rPr>
        <w:t>знать и любить свою Родину – свой родной дом, двор, улицу, город, село, свою страну;беречь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</w:t>
      </w:r>
    </w:p>
    <w:p w14:paraId="2F236D88">
      <w:pPr>
        <w:pStyle w:val="9"/>
        <w:numPr>
          <w:ilvl w:val="0"/>
          <w:numId w:val="3"/>
        </w:numPr>
        <w:tabs>
          <w:tab w:val="left" w:pos="868"/>
        </w:tabs>
        <w:spacing w:before="10" w:after="0" w:line="235" w:lineRule="auto"/>
        <w:ind w:left="868" w:right="371" w:hanging="368"/>
        <w:jc w:val="left"/>
        <w:rPr>
          <w:rFonts w:ascii="Symbol" w:hAnsi="Symbol"/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миролюбие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затевать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во- просы, не прибегая к силе;</w:t>
      </w:r>
    </w:p>
    <w:p w14:paraId="78CCD1C5">
      <w:pPr>
        <w:pStyle w:val="9"/>
        <w:numPr>
          <w:ilvl w:val="0"/>
          <w:numId w:val="3"/>
        </w:numPr>
        <w:tabs>
          <w:tab w:val="left" w:pos="868"/>
        </w:tabs>
        <w:spacing w:before="0" w:after="0" w:line="294" w:lineRule="exact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стремиться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5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знания;</w:t>
      </w:r>
    </w:p>
    <w:p w14:paraId="6989ACF8">
      <w:pPr>
        <w:pStyle w:val="9"/>
        <w:numPr>
          <w:ilvl w:val="0"/>
          <w:numId w:val="3"/>
        </w:numPr>
        <w:tabs>
          <w:tab w:val="left" w:pos="868"/>
        </w:tabs>
        <w:spacing w:before="1" w:after="0" w:line="293" w:lineRule="exact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вежливым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2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приветливым;</w:t>
      </w:r>
    </w:p>
    <w:p w14:paraId="145B2995">
      <w:pPr>
        <w:pStyle w:val="9"/>
        <w:numPr>
          <w:ilvl w:val="0"/>
          <w:numId w:val="3"/>
        </w:numPr>
        <w:tabs>
          <w:tab w:val="left" w:pos="868"/>
        </w:tabs>
        <w:spacing w:before="0" w:after="0" w:line="293" w:lineRule="exact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дня,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жизни;</w:t>
      </w:r>
    </w:p>
    <w:p w14:paraId="0F875E78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7" w:after="0" w:line="237" w:lineRule="auto"/>
        <w:ind w:left="868" w:right="124" w:hanging="368"/>
        <w:jc w:val="both"/>
        <w:rPr>
          <w:rFonts w:ascii="Symbol" w:hAnsi="Symbol"/>
          <w:sz w:val="24"/>
        </w:rPr>
      </w:pPr>
      <w:r>
        <w:rPr>
          <w:sz w:val="24"/>
        </w:rPr>
        <w:t>уметь сопереживать, проявлять сострадание к попавшим в беду; стремиться устанав- ливать хорошие отношения с другими людьми; уметь прощать обиды, защищать сла- бых, по мере возможности помогать нуждающимся в этом людям; уважительно отно- ситься к людям иной национальной или религиозной принадлежности, иного имуще- ственного положения, людям с ограниченными возможностями здоровья;</w:t>
      </w:r>
    </w:p>
    <w:p w14:paraId="5DF7F2CB">
      <w:pPr>
        <w:pStyle w:val="9"/>
        <w:numPr>
          <w:ilvl w:val="0"/>
          <w:numId w:val="3"/>
        </w:numPr>
        <w:tabs>
          <w:tab w:val="left" w:pos="868"/>
        </w:tabs>
        <w:spacing w:before="0" w:after="0" w:line="240" w:lineRule="auto"/>
        <w:ind w:left="868" w:right="146" w:hanging="368"/>
        <w:jc w:val="left"/>
        <w:rPr>
          <w:rFonts w:ascii="Symbol" w:hAnsi="Symbol"/>
          <w:sz w:val="24"/>
        </w:rPr>
      </w:pP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уверенным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себе,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общительным,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стесняться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чём-то</w:t>
      </w:r>
      <w:r>
        <w:rPr>
          <w:spacing w:val="-3"/>
          <w:sz w:val="24"/>
        </w:rPr>
        <w:t xml:space="preserve"> </w:t>
      </w:r>
      <w:r>
        <w:rPr>
          <w:sz w:val="24"/>
        </w:rPr>
        <w:t>непо- хожим на других ребят; уметь ставить перед собой цели и проявлять инициативу, от- стаивать своё мнение и действовать самостоятельно, без помощи старших.</w:t>
      </w:r>
    </w:p>
    <w:p w14:paraId="29D82E6E">
      <w:pPr>
        <w:pStyle w:val="6"/>
        <w:spacing w:before="1"/>
        <w:ind w:left="148" w:right="129" w:firstLine="568"/>
      </w:pPr>
      <w: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об- легчает его вхождение в широкий социальный мир, в открывающуюся ему систему обще- ственных отношений.</w:t>
      </w:r>
    </w:p>
    <w:p w14:paraId="0CD2C9A6">
      <w:pPr>
        <w:pStyle w:val="6"/>
        <w:spacing w:after="0"/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4D03F60B">
      <w:pPr>
        <w:pStyle w:val="9"/>
        <w:numPr>
          <w:ilvl w:val="0"/>
          <w:numId w:val="5"/>
        </w:numPr>
        <w:tabs>
          <w:tab w:val="left" w:pos="1130"/>
        </w:tabs>
        <w:spacing w:before="75" w:after="0" w:line="240" w:lineRule="auto"/>
        <w:ind w:left="148" w:right="129" w:firstLine="561"/>
        <w:jc w:val="both"/>
        <w:rPr>
          <w:sz w:val="24"/>
        </w:rPr>
      </w:pPr>
      <w:r>
        <w:rPr>
          <w:sz w:val="24"/>
        </w:rPr>
        <w:t>В воспитании детей подросткового возраста (</w:t>
      </w:r>
      <w:r>
        <w:rPr>
          <w:b/>
          <w:i/>
          <w:sz w:val="24"/>
        </w:rPr>
        <w:t>уровень основного общего образования</w:t>
      </w:r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14:paraId="58C16EE1">
      <w:pPr>
        <w:pStyle w:val="9"/>
        <w:numPr>
          <w:ilvl w:val="0"/>
          <w:numId w:val="3"/>
        </w:numPr>
        <w:tabs>
          <w:tab w:val="left" w:pos="867"/>
        </w:tabs>
        <w:spacing w:before="278" w:after="0" w:line="240" w:lineRule="auto"/>
        <w:ind w:left="8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опоре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счастья;</w:t>
      </w:r>
    </w:p>
    <w:p w14:paraId="1112217E">
      <w:pPr>
        <w:pStyle w:val="9"/>
        <w:numPr>
          <w:ilvl w:val="0"/>
          <w:numId w:val="3"/>
        </w:numPr>
        <w:tabs>
          <w:tab w:val="left" w:pos="867"/>
        </w:tabs>
        <w:spacing w:before="13" w:after="0" w:line="240" w:lineRule="auto"/>
        <w:ind w:left="867" w:right="0" w:hanging="366"/>
        <w:jc w:val="both"/>
        <w:rPr>
          <w:rFonts w:ascii="Symbol" w:hAnsi="Symbol"/>
          <w:sz w:val="23"/>
        </w:rPr>
      </w:pPr>
      <w:r>
        <w:rPr>
          <w:sz w:val="23"/>
        </w:rPr>
        <w:t>к</w:t>
      </w:r>
      <w:r>
        <w:rPr>
          <w:spacing w:val="-6"/>
          <w:sz w:val="23"/>
        </w:rPr>
        <w:t xml:space="preserve"> </w:t>
      </w:r>
      <w:r>
        <w:rPr>
          <w:sz w:val="23"/>
        </w:rPr>
        <w:t>труду</w:t>
      </w:r>
      <w:r>
        <w:rPr>
          <w:spacing w:val="-4"/>
          <w:sz w:val="23"/>
        </w:rPr>
        <w:t xml:space="preserve"> </w:t>
      </w:r>
      <w:r>
        <w:rPr>
          <w:sz w:val="23"/>
        </w:rPr>
        <w:t>как</w:t>
      </w:r>
      <w:r>
        <w:rPr>
          <w:spacing w:val="-4"/>
          <w:sz w:val="23"/>
        </w:rPr>
        <w:t xml:space="preserve"> </w:t>
      </w:r>
      <w:r>
        <w:rPr>
          <w:sz w:val="23"/>
        </w:rPr>
        <w:t>основному</w:t>
      </w:r>
      <w:r>
        <w:rPr>
          <w:spacing w:val="-4"/>
          <w:sz w:val="23"/>
        </w:rPr>
        <w:t xml:space="preserve"> </w:t>
      </w:r>
      <w:r>
        <w:rPr>
          <w:sz w:val="23"/>
        </w:rPr>
        <w:t>способу</w:t>
      </w:r>
      <w:r>
        <w:rPr>
          <w:spacing w:val="-5"/>
          <w:sz w:val="23"/>
        </w:rPr>
        <w:t xml:space="preserve"> </w:t>
      </w:r>
      <w:r>
        <w:rPr>
          <w:sz w:val="23"/>
        </w:rPr>
        <w:t>достижения</w:t>
      </w:r>
      <w:r>
        <w:rPr>
          <w:spacing w:val="-3"/>
          <w:sz w:val="23"/>
        </w:rPr>
        <w:t xml:space="preserve"> </w:t>
      </w:r>
      <w:r>
        <w:rPr>
          <w:sz w:val="23"/>
        </w:rPr>
        <w:t>жизненного</w:t>
      </w:r>
      <w:r>
        <w:rPr>
          <w:spacing w:val="-4"/>
          <w:sz w:val="23"/>
        </w:rPr>
        <w:t xml:space="preserve"> </w:t>
      </w:r>
      <w:r>
        <w:rPr>
          <w:sz w:val="23"/>
        </w:rPr>
        <w:t>благополучия</w:t>
      </w:r>
      <w:r>
        <w:rPr>
          <w:spacing w:val="-3"/>
          <w:sz w:val="23"/>
        </w:rPr>
        <w:t xml:space="preserve"> </w:t>
      </w:r>
      <w:r>
        <w:rPr>
          <w:sz w:val="23"/>
        </w:rPr>
        <w:t>человека,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залогу</w:t>
      </w:r>
    </w:p>
    <w:p w14:paraId="7708A7DE">
      <w:pPr>
        <w:pStyle w:val="6"/>
        <w:spacing w:before="6" w:line="237" w:lineRule="auto"/>
        <w:ind w:right="640" w:firstLine="0"/>
      </w:pPr>
      <w:r>
        <w:t>его</w:t>
      </w:r>
      <w:r>
        <w:rPr>
          <w:spacing w:val="40"/>
        </w:rPr>
        <w:t xml:space="preserve"> </w:t>
      </w:r>
      <w:r>
        <w:t>успешного</w:t>
      </w:r>
      <w:r>
        <w:rPr>
          <w:spacing w:val="40"/>
        </w:rPr>
        <w:t xml:space="preserve"> </w:t>
      </w:r>
      <w:r>
        <w:t>профессионального</w:t>
      </w:r>
      <w:r>
        <w:rPr>
          <w:spacing w:val="40"/>
        </w:rPr>
        <w:t xml:space="preserve"> </w:t>
      </w:r>
      <w:r>
        <w:t>самоопределения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ощущения</w:t>
      </w:r>
      <w:r>
        <w:rPr>
          <w:spacing w:val="40"/>
        </w:rPr>
        <w:t xml:space="preserve"> </w:t>
      </w:r>
      <w:r>
        <w:t>уверенности в завтрашнем дне;</w:t>
      </w:r>
    </w:p>
    <w:p w14:paraId="5EF7BA6B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9" w:after="0" w:line="237" w:lineRule="auto"/>
        <w:ind w:left="868" w:right="131" w:hanging="368"/>
        <w:jc w:val="both"/>
        <w:rPr>
          <w:rFonts w:ascii="Symbol" w:hAnsi="Symbol"/>
          <w:sz w:val="24"/>
        </w:rPr>
      </w:pPr>
      <w:r>
        <w:rPr>
          <w:sz w:val="24"/>
        </w:rPr>
        <w:t>к своему отечеству, своей малой и большой Родине как месту, в котором человек вырос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познал</w:t>
      </w:r>
      <w:r>
        <w:rPr>
          <w:spacing w:val="-3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-2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неудачи,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 завещана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4"/>
          <w:sz w:val="24"/>
        </w:rPr>
        <w:t xml:space="preserve"> </w:t>
      </w:r>
      <w:r>
        <w:rPr>
          <w:sz w:val="24"/>
        </w:rPr>
        <w:t>предками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которую нужно оберегать;</w:t>
      </w:r>
    </w:p>
    <w:p w14:paraId="4C15266E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20" w:after="0" w:line="230" w:lineRule="auto"/>
        <w:ind w:left="868" w:right="374" w:hanging="368"/>
        <w:jc w:val="both"/>
        <w:rPr>
          <w:rFonts w:ascii="Symbol" w:hAnsi="Symbol"/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Земле,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нуждаю- щейся в защите и постоянном внимании со стороны человека;</w:t>
      </w:r>
    </w:p>
    <w:p w14:paraId="43774042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4" w:after="0" w:line="237" w:lineRule="auto"/>
        <w:ind w:left="868" w:right="130" w:hanging="368"/>
        <w:jc w:val="both"/>
        <w:rPr>
          <w:rFonts w:ascii="Symbol" w:hAnsi="Symbol"/>
          <w:sz w:val="24"/>
        </w:rPr>
      </w:pPr>
      <w:r>
        <w:rPr>
          <w:sz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714468BB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0" w:after="0" w:line="235" w:lineRule="auto"/>
        <w:ind w:left="868" w:right="273" w:hanging="368"/>
        <w:jc w:val="both"/>
        <w:rPr>
          <w:rFonts w:ascii="Symbol" w:hAnsi="Symbol"/>
          <w:sz w:val="24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ресурсу,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как результату кропотливого, но увлекательного учебного труда;</w:t>
      </w:r>
    </w:p>
    <w:p w14:paraId="573B1FC1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9" w:after="0" w:line="237" w:lineRule="auto"/>
        <w:ind w:left="868" w:right="136" w:hanging="368"/>
        <w:jc w:val="both"/>
        <w:rPr>
          <w:rFonts w:ascii="Symbol" w:hAnsi="Symbol"/>
          <w:sz w:val="24"/>
        </w:rPr>
      </w:pPr>
      <w:r>
        <w:rPr>
          <w:sz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203D2BC6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3" w:after="0" w:line="232" w:lineRule="auto"/>
        <w:ind w:left="868" w:right="161" w:hanging="368"/>
        <w:jc w:val="both"/>
        <w:rPr>
          <w:rFonts w:ascii="Symbol" w:hAnsi="Symbol"/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залогу</w:t>
      </w:r>
      <w:r>
        <w:rPr>
          <w:spacing w:val="-6"/>
          <w:sz w:val="24"/>
        </w:rPr>
        <w:t xml:space="preserve"> </w:t>
      </w:r>
      <w:r>
        <w:rPr>
          <w:sz w:val="24"/>
        </w:rPr>
        <w:t>долгой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оптимистичного взгляда на мир;</w:t>
      </w:r>
    </w:p>
    <w:p w14:paraId="7EB30916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5" w:after="0" w:line="237" w:lineRule="auto"/>
        <w:ind w:left="868" w:right="133" w:hanging="368"/>
        <w:jc w:val="both"/>
        <w:rPr>
          <w:rFonts w:ascii="Symbol" w:hAnsi="Symbol"/>
          <w:sz w:val="24"/>
        </w:rPr>
      </w:pPr>
      <w:r>
        <w:rPr>
          <w:sz w:val="24"/>
        </w:rPr>
        <w:t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14:paraId="576D3B06">
      <w:pPr>
        <w:pStyle w:val="9"/>
        <w:numPr>
          <w:ilvl w:val="0"/>
          <w:numId w:val="3"/>
        </w:numPr>
        <w:tabs>
          <w:tab w:val="left" w:pos="867"/>
        </w:tabs>
        <w:spacing w:before="8" w:after="0" w:line="291" w:lineRule="exact"/>
        <w:ind w:left="8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самим</w:t>
      </w:r>
      <w:r>
        <w:rPr>
          <w:spacing w:val="-3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хозяевам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судьбы, самоопределяющимся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и</w:t>
      </w:r>
    </w:p>
    <w:p w14:paraId="68277567">
      <w:pPr>
        <w:pStyle w:val="6"/>
        <w:spacing w:line="277" w:lineRule="exact"/>
        <w:ind w:firstLine="0"/>
      </w:pPr>
      <w:r>
        <w:t>самореализующимся</w:t>
      </w:r>
      <w:r>
        <w:rPr>
          <w:spacing w:val="-3"/>
        </w:rPr>
        <w:t xml:space="preserve"> </w:t>
      </w:r>
      <w:r>
        <w:t>личностям,</w:t>
      </w:r>
      <w:r>
        <w:rPr>
          <w:spacing w:val="-3"/>
        </w:rPr>
        <w:t xml:space="preserve"> </w:t>
      </w:r>
      <w:r>
        <w:t>отвечающим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собственное</w:t>
      </w:r>
      <w:r>
        <w:rPr>
          <w:spacing w:val="-2"/>
        </w:rPr>
        <w:t xml:space="preserve"> будущее.</w:t>
      </w:r>
    </w:p>
    <w:p w14:paraId="67BAB05D">
      <w:pPr>
        <w:pStyle w:val="6"/>
        <w:spacing w:before="78"/>
        <w:ind w:left="0" w:firstLine="0"/>
        <w:jc w:val="left"/>
      </w:pPr>
    </w:p>
    <w:p w14:paraId="2BECB91C">
      <w:pPr>
        <w:pStyle w:val="6"/>
        <w:ind w:left="148" w:right="127" w:firstLine="568"/>
      </w:pPr>
      <w:r>
        <w:t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14:paraId="0B1FC62A">
      <w:pPr>
        <w:pStyle w:val="6"/>
        <w:spacing w:before="2"/>
        <w:ind w:left="0" w:firstLine="0"/>
        <w:jc w:val="left"/>
      </w:pPr>
    </w:p>
    <w:p w14:paraId="7D38C272">
      <w:pPr>
        <w:spacing w:before="0"/>
        <w:ind w:left="148" w:right="127" w:firstLine="568"/>
        <w:jc w:val="both"/>
        <w:rPr>
          <w:sz w:val="24"/>
        </w:rPr>
      </w:pPr>
      <w:r>
        <w:rPr>
          <w:sz w:val="24"/>
        </w:rPr>
        <w:t xml:space="preserve">Выделение в общей цели воспитания целевых приоритетов, связанных с возрастными особенностями воспитанников, </w:t>
      </w:r>
      <w:r>
        <w:rPr>
          <w:b/>
          <w:i/>
          <w:sz w:val="24"/>
        </w:rPr>
        <w:t>не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означает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игнорирования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других составляющих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общей цели воспитания</w:t>
      </w:r>
      <w:r>
        <w:rPr>
          <w:sz w:val="24"/>
        </w:rPr>
        <w:t xml:space="preserve">. Приоритет — это то, чему педагогам, работающим со школьниками конкретной возрастной категории, предстоит уделять первостепенное, но не единственное </w:t>
      </w:r>
      <w:r>
        <w:rPr>
          <w:spacing w:val="-2"/>
          <w:sz w:val="24"/>
        </w:rPr>
        <w:t>внимание.</w:t>
      </w:r>
    </w:p>
    <w:p w14:paraId="680CB760">
      <w:pPr>
        <w:pStyle w:val="6"/>
        <w:ind w:left="148" w:right="130" w:firstLine="568"/>
      </w:pPr>
      <w:r>
        <w:t xml:space="preserve">Добросовестная работа педагогов, направленная на достижение поставленной цели, </w:t>
      </w:r>
      <w:r>
        <w:rPr>
          <w:b/>
          <w:i/>
        </w:rPr>
        <w:t>позволит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ребенку</w:t>
      </w:r>
      <w:r>
        <w:rPr>
          <w:b/>
          <w:i/>
          <w:spacing w:val="-3"/>
        </w:rPr>
        <w:t xml:space="preserve"> </w:t>
      </w:r>
      <w:r>
        <w:t>получить</w:t>
      </w:r>
      <w:r>
        <w:rPr>
          <w:spacing w:val="-5"/>
        </w:rPr>
        <w:t xml:space="preserve"> </w:t>
      </w:r>
      <w:r>
        <w:t>необходимые</w:t>
      </w:r>
      <w:r>
        <w:rPr>
          <w:spacing w:val="-3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навыки,</w:t>
      </w:r>
      <w:r>
        <w:rPr>
          <w:spacing w:val="-4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помогут</w:t>
      </w:r>
      <w:r>
        <w:rPr>
          <w:spacing w:val="-4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лучше ориентироваться в сложном мире человеческих взаимоотношений, эффективнее налаживать коммуникацию с окружающими, увереннее себя чувствовать во</w:t>
      </w:r>
      <w:r>
        <w:rPr>
          <w:spacing w:val="40"/>
        </w:rPr>
        <w:t xml:space="preserve"> </w:t>
      </w:r>
      <w:r>
        <w:t>взаимодействии с ними, продуктивнее сотрудничать с людьми разных возрастов и разного социального</w:t>
      </w:r>
      <w:r>
        <w:rPr>
          <w:spacing w:val="80"/>
          <w:w w:val="150"/>
        </w:rPr>
        <w:t xml:space="preserve"> </w:t>
      </w:r>
      <w:r>
        <w:t>положения,</w:t>
      </w:r>
      <w:r>
        <w:rPr>
          <w:spacing w:val="80"/>
          <w:w w:val="150"/>
        </w:rPr>
        <w:t xml:space="preserve"> </w:t>
      </w:r>
      <w:r>
        <w:t>смелее</w:t>
      </w:r>
      <w:r>
        <w:rPr>
          <w:spacing w:val="80"/>
          <w:w w:val="150"/>
        </w:rPr>
        <w:t xml:space="preserve"> </w:t>
      </w:r>
      <w:r>
        <w:t>искать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находить</w:t>
      </w:r>
      <w:r>
        <w:rPr>
          <w:spacing w:val="80"/>
          <w:w w:val="150"/>
        </w:rPr>
        <w:t xml:space="preserve"> </w:t>
      </w:r>
      <w:r>
        <w:t>выходы</w:t>
      </w:r>
      <w:r>
        <w:rPr>
          <w:spacing w:val="80"/>
          <w:w w:val="150"/>
        </w:rPr>
        <w:t xml:space="preserve"> </w:t>
      </w:r>
      <w:r>
        <w:t>из</w:t>
      </w:r>
      <w:r>
        <w:rPr>
          <w:spacing w:val="80"/>
          <w:w w:val="150"/>
        </w:rPr>
        <w:t xml:space="preserve"> </w:t>
      </w:r>
      <w:r>
        <w:t>трудных</w:t>
      </w:r>
      <w:r>
        <w:rPr>
          <w:spacing w:val="80"/>
          <w:w w:val="150"/>
        </w:rPr>
        <w:t xml:space="preserve"> </w:t>
      </w:r>
      <w:r>
        <w:t>жизненных</w:t>
      </w:r>
    </w:p>
    <w:p w14:paraId="67ABB82E">
      <w:pPr>
        <w:pStyle w:val="6"/>
        <w:spacing w:after="0"/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7593FB68">
      <w:pPr>
        <w:pStyle w:val="6"/>
        <w:spacing w:before="72"/>
        <w:ind w:left="148" w:right="134" w:firstLine="0"/>
      </w:pPr>
      <w:r>
        <w:t>ситуаций, осмысленнее выбирать свой жизненный путь в сложных поисках счастья для себя и окружающих его людей.</w:t>
      </w:r>
    </w:p>
    <w:p w14:paraId="7495E389">
      <w:pPr>
        <w:pStyle w:val="6"/>
        <w:spacing w:before="2"/>
        <w:ind w:left="148" w:right="988" w:firstLine="568"/>
        <w:rPr>
          <w:b/>
          <w:i/>
        </w:rPr>
      </w:pPr>
      <w:r>
        <w:t>Достижению</w:t>
      </w:r>
      <w:r>
        <w:rPr>
          <w:spacing w:val="-7"/>
        </w:rPr>
        <w:t xml:space="preserve"> </w:t>
      </w:r>
      <w:r>
        <w:t>поставленной</w:t>
      </w:r>
      <w:r>
        <w:rPr>
          <w:spacing w:val="-7"/>
        </w:rPr>
        <w:t xml:space="preserve"> </w:t>
      </w:r>
      <w:r>
        <w:t>цели</w:t>
      </w:r>
      <w:r>
        <w:rPr>
          <w:spacing w:val="-7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школьников</w:t>
      </w:r>
      <w:r>
        <w:rPr>
          <w:spacing w:val="-7"/>
        </w:rPr>
        <w:t xml:space="preserve"> </w:t>
      </w:r>
      <w:r>
        <w:t>будет</w:t>
      </w:r>
      <w:r>
        <w:rPr>
          <w:spacing w:val="-7"/>
        </w:rPr>
        <w:t xml:space="preserve"> </w:t>
      </w:r>
      <w:r>
        <w:t xml:space="preserve">способствовать решение следующих основных </w:t>
      </w:r>
      <w:r>
        <w:rPr>
          <w:b/>
          <w:i/>
        </w:rPr>
        <w:t>задач:</w:t>
      </w:r>
    </w:p>
    <w:p w14:paraId="65618C1D">
      <w:pPr>
        <w:pStyle w:val="9"/>
        <w:numPr>
          <w:ilvl w:val="0"/>
          <w:numId w:val="6"/>
        </w:numPr>
        <w:tabs>
          <w:tab w:val="left" w:pos="1107"/>
          <w:tab w:val="left" w:pos="1127"/>
        </w:tabs>
        <w:spacing w:before="1" w:after="0" w:line="237" w:lineRule="auto"/>
        <w:ind w:left="1127" w:right="129" w:hanging="418"/>
        <w:jc w:val="both"/>
        <w:rPr>
          <w:sz w:val="24"/>
        </w:rPr>
      </w:pPr>
      <w:r>
        <w:rPr>
          <w:sz w:val="24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прове- дения и анализа в школьном сообществе;</w:t>
      </w:r>
    </w:p>
    <w:p w14:paraId="59B0E529">
      <w:pPr>
        <w:pStyle w:val="9"/>
        <w:numPr>
          <w:ilvl w:val="0"/>
          <w:numId w:val="6"/>
        </w:numPr>
        <w:tabs>
          <w:tab w:val="left" w:pos="1125"/>
          <w:tab w:val="left" w:pos="1127"/>
        </w:tabs>
        <w:spacing w:before="7" w:after="0" w:line="240" w:lineRule="auto"/>
        <w:ind w:left="1127" w:right="340" w:hanging="418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под- держивать активное участие классных сообществ в жизни школы;</w:t>
      </w:r>
    </w:p>
    <w:p w14:paraId="552D3D20">
      <w:pPr>
        <w:pStyle w:val="9"/>
        <w:numPr>
          <w:ilvl w:val="0"/>
          <w:numId w:val="6"/>
        </w:numPr>
        <w:tabs>
          <w:tab w:val="left" w:pos="1125"/>
          <w:tab w:val="left" w:pos="1127"/>
        </w:tabs>
        <w:spacing w:before="0" w:after="0" w:line="240" w:lineRule="auto"/>
        <w:ind w:left="1127" w:right="124" w:hanging="418"/>
        <w:jc w:val="both"/>
        <w:rPr>
          <w:sz w:val="24"/>
        </w:rPr>
      </w:pPr>
      <w:r>
        <w:rPr>
          <w:sz w:val="24"/>
        </w:rPr>
        <w:t>вовлекать школьников в кружки, секции, клубы, студии и иные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объединения, рабо- тающие по школьным программам внеурочной деятельности, реализовывать их воспитательные возможности;</w:t>
      </w:r>
    </w:p>
    <w:p w14:paraId="1995F2F1">
      <w:pPr>
        <w:pStyle w:val="9"/>
        <w:numPr>
          <w:ilvl w:val="0"/>
          <w:numId w:val="6"/>
        </w:numPr>
        <w:tabs>
          <w:tab w:val="left" w:pos="1125"/>
          <w:tab w:val="left" w:pos="1127"/>
        </w:tabs>
        <w:spacing w:before="2" w:after="0" w:line="237" w:lineRule="auto"/>
        <w:ind w:left="1127" w:right="498" w:hanging="418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урока,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поддерживать ис-пользование на уроках интерактивных форм занятий с учащимися;</w:t>
      </w:r>
    </w:p>
    <w:p w14:paraId="49595D49">
      <w:pPr>
        <w:pStyle w:val="9"/>
        <w:numPr>
          <w:ilvl w:val="0"/>
          <w:numId w:val="6"/>
        </w:numPr>
        <w:tabs>
          <w:tab w:val="left" w:pos="1125"/>
          <w:tab w:val="left" w:pos="1127"/>
        </w:tabs>
        <w:spacing w:before="5" w:after="0" w:line="237" w:lineRule="auto"/>
        <w:ind w:left="1127" w:right="918" w:hanging="418"/>
        <w:jc w:val="left"/>
        <w:rPr>
          <w:sz w:val="24"/>
        </w:rPr>
      </w:pPr>
      <w:r>
        <w:rPr>
          <w:sz w:val="24"/>
        </w:rPr>
        <w:t>инициировать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 школы, так и на уровне классных сообществ;</w:t>
      </w:r>
    </w:p>
    <w:p w14:paraId="5676CBFA">
      <w:pPr>
        <w:pStyle w:val="9"/>
        <w:numPr>
          <w:ilvl w:val="0"/>
          <w:numId w:val="6"/>
        </w:numPr>
        <w:tabs>
          <w:tab w:val="left" w:pos="1125"/>
          <w:tab w:val="left" w:pos="1127"/>
        </w:tabs>
        <w:spacing w:before="2" w:after="0" w:line="240" w:lineRule="auto"/>
        <w:ind w:left="1127" w:right="1463" w:hanging="418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базе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детских общественных объединений и организаций;</w:t>
      </w:r>
    </w:p>
    <w:p w14:paraId="61F4F93E">
      <w:pPr>
        <w:pStyle w:val="9"/>
        <w:numPr>
          <w:ilvl w:val="0"/>
          <w:numId w:val="6"/>
        </w:numPr>
        <w:tabs>
          <w:tab w:val="left" w:pos="1125"/>
          <w:tab w:val="left" w:pos="1127"/>
        </w:tabs>
        <w:spacing w:before="1" w:after="0" w:line="237" w:lineRule="auto"/>
        <w:ind w:left="1127" w:right="261" w:hanging="418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-5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реализовывать их воспитательный потенциал;</w:t>
      </w:r>
    </w:p>
    <w:p w14:paraId="6C81243F">
      <w:pPr>
        <w:pStyle w:val="9"/>
        <w:numPr>
          <w:ilvl w:val="0"/>
          <w:numId w:val="6"/>
        </w:numPr>
        <w:tabs>
          <w:tab w:val="left" w:pos="1126"/>
        </w:tabs>
        <w:spacing w:before="5" w:after="0" w:line="280" w:lineRule="exact"/>
        <w:ind w:left="1126" w:right="0" w:hanging="416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школьниками;</w:t>
      </w:r>
    </w:p>
    <w:p w14:paraId="3DECD832">
      <w:pPr>
        <w:pStyle w:val="9"/>
        <w:numPr>
          <w:ilvl w:val="0"/>
          <w:numId w:val="6"/>
        </w:numPr>
        <w:tabs>
          <w:tab w:val="left" w:pos="1125"/>
          <w:tab w:val="left" w:pos="1127"/>
        </w:tabs>
        <w:spacing w:before="0" w:after="0" w:line="240" w:lineRule="auto"/>
        <w:ind w:left="1127" w:right="1161" w:hanging="418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медиа,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воспитательный </w:t>
      </w:r>
      <w:r>
        <w:rPr>
          <w:spacing w:val="-2"/>
          <w:sz w:val="24"/>
        </w:rPr>
        <w:t>потенциал;</w:t>
      </w:r>
    </w:p>
    <w:p w14:paraId="1C9C90BB">
      <w:pPr>
        <w:pStyle w:val="9"/>
        <w:numPr>
          <w:ilvl w:val="0"/>
          <w:numId w:val="6"/>
        </w:numPr>
        <w:tabs>
          <w:tab w:val="left" w:pos="1127"/>
        </w:tabs>
        <w:spacing w:before="2" w:after="0" w:line="237" w:lineRule="auto"/>
        <w:ind w:left="1127" w:right="1716" w:hanging="418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предметно-эстетическую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среду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ее воспитательные возможности;</w:t>
      </w:r>
    </w:p>
    <w:p w14:paraId="0B876895">
      <w:pPr>
        <w:pStyle w:val="9"/>
        <w:numPr>
          <w:ilvl w:val="0"/>
          <w:numId w:val="6"/>
        </w:numPr>
        <w:tabs>
          <w:tab w:val="left" w:pos="1127"/>
        </w:tabs>
        <w:spacing w:before="3" w:after="0" w:line="240" w:lineRule="auto"/>
        <w:ind w:left="1127" w:right="628" w:hanging="418"/>
        <w:jc w:val="left"/>
        <w:rPr>
          <w:sz w:val="24"/>
        </w:rPr>
      </w:pPr>
      <w:r>
        <w:rPr>
          <w:sz w:val="24"/>
        </w:rPr>
        <w:t>организовать работу с семьями школьников, их родителями или законными представителями,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личностного развития детей.</w:t>
      </w:r>
    </w:p>
    <w:p w14:paraId="46FABB41">
      <w:pPr>
        <w:pStyle w:val="6"/>
        <w:ind w:left="148" w:right="129" w:firstLine="568"/>
      </w:pPr>
      <w: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14:paraId="3E71C155">
      <w:pPr>
        <w:pStyle w:val="2"/>
        <w:numPr>
          <w:ilvl w:val="0"/>
          <w:numId w:val="1"/>
        </w:numPr>
        <w:tabs>
          <w:tab w:val="left" w:pos="968"/>
        </w:tabs>
        <w:spacing w:before="0" w:after="0" w:line="240" w:lineRule="auto"/>
        <w:ind w:left="968" w:right="0" w:hanging="258"/>
        <w:jc w:val="left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ДЕЯТЕЛЬНОСТИ</w:t>
      </w:r>
    </w:p>
    <w:p w14:paraId="0A640CAB">
      <w:pPr>
        <w:pStyle w:val="6"/>
        <w:spacing w:before="1"/>
        <w:ind w:left="148" w:right="130" w:firstLine="568"/>
        <w:rPr>
          <w:b/>
          <w:i/>
        </w:rPr>
      </w:pPr>
      <w: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</w:t>
      </w:r>
      <w:r>
        <w:rPr>
          <w:b/>
          <w:i/>
        </w:rPr>
        <w:t>.</w:t>
      </w:r>
    </w:p>
    <w:p w14:paraId="3FC67049">
      <w:pPr>
        <w:pStyle w:val="3"/>
        <w:numPr>
          <w:ilvl w:val="1"/>
          <w:numId w:val="1"/>
        </w:numPr>
        <w:tabs>
          <w:tab w:val="left" w:pos="1140"/>
        </w:tabs>
        <w:spacing w:before="0" w:after="0" w:line="240" w:lineRule="auto"/>
        <w:ind w:left="1140" w:right="0" w:hanging="433"/>
        <w:jc w:val="both"/>
        <w:rPr>
          <w:color w:val="auto"/>
        </w:rPr>
      </w:pPr>
      <w:r>
        <w:rPr>
          <w:color w:val="auto"/>
        </w:rPr>
        <w:t>Модуль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«Ключевые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общешкольные</w:t>
      </w:r>
      <w:r>
        <w:rPr>
          <w:color w:val="auto"/>
          <w:spacing w:val="-3"/>
        </w:rPr>
        <w:t xml:space="preserve"> </w:t>
      </w:r>
      <w:r>
        <w:rPr>
          <w:color w:val="auto"/>
          <w:spacing w:val="-4"/>
        </w:rPr>
        <w:t>дела»</w:t>
      </w:r>
    </w:p>
    <w:p w14:paraId="4CB8B8BB">
      <w:pPr>
        <w:pStyle w:val="6"/>
        <w:spacing w:before="2"/>
        <w:ind w:left="148" w:right="129" w:firstLine="568"/>
      </w:pPr>
      <w: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гото- вятся,</w:t>
      </w:r>
      <w:r>
        <w:rPr>
          <w:spacing w:val="-3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анализируются</w:t>
      </w:r>
      <w:r>
        <w:rPr>
          <w:spacing w:val="-3"/>
        </w:rPr>
        <w:t xml:space="preserve"> </w:t>
      </w:r>
      <w:r>
        <w:t>совестно</w:t>
      </w:r>
      <w:r>
        <w:rPr>
          <w:spacing w:val="-3"/>
        </w:rPr>
        <w:t xml:space="preserve"> </w:t>
      </w:r>
      <w:r>
        <w:t>педагогами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детьми.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комплекс</w:t>
      </w:r>
      <w:r>
        <w:rPr>
          <w:spacing w:val="-4"/>
        </w:rPr>
        <w:t xml:space="preserve"> </w:t>
      </w:r>
      <w:r>
        <w:t>коллектив- ных творческих дел, интересных и значимых для школьников, объединяющих их вместе с пе-дагогами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мероприятийный характер воспитания, сводящийся к набору мероприятий, организуемых педагогами для детей.</w:t>
      </w:r>
    </w:p>
    <w:p w14:paraId="19257331">
      <w:pPr>
        <w:pStyle w:val="6"/>
        <w:spacing w:line="279" w:lineRule="exact"/>
        <w:ind w:left="707" w:firstLine="0"/>
      </w:pPr>
      <w:r>
        <w:t>Для</w:t>
      </w:r>
      <w:r>
        <w:rPr>
          <w:spacing w:val="-5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rPr>
          <w:spacing w:val="-2"/>
        </w:rPr>
        <w:t>работы:</w:t>
      </w:r>
    </w:p>
    <w:p w14:paraId="715D73C0">
      <w:pPr>
        <w:pStyle w:val="3"/>
        <w:numPr>
          <w:ilvl w:val="2"/>
          <w:numId w:val="1"/>
        </w:numPr>
        <w:tabs>
          <w:tab w:val="left" w:pos="1826"/>
        </w:tabs>
        <w:spacing w:before="4" w:after="0" w:line="240" w:lineRule="auto"/>
        <w:ind w:left="1826" w:right="0" w:hanging="553"/>
        <w:jc w:val="both"/>
      </w:pPr>
      <w:r>
        <w:t>На</w:t>
      </w:r>
      <w:r>
        <w:rPr>
          <w:spacing w:val="-4"/>
        </w:rPr>
        <w:t xml:space="preserve"> </w:t>
      </w:r>
      <w:r>
        <w:t>внешкольном</w:t>
      </w:r>
      <w:r>
        <w:rPr>
          <w:spacing w:val="-2"/>
        </w:rPr>
        <w:t xml:space="preserve"> уровне</w:t>
      </w:r>
    </w:p>
    <w:p w14:paraId="1E751D44">
      <w:pPr>
        <w:spacing w:before="7"/>
        <w:ind w:left="868" w:right="125" w:firstLine="0"/>
        <w:jc w:val="both"/>
        <w:rPr>
          <w:sz w:val="24"/>
        </w:rPr>
      </w:pPr>
      <w:r>
        <w:rPr>
          <w:sz w:val="23"/>
        </w:rPr>
        <w:t>-</w:t>
      </w:r>
      <w:r>
        <w:rPr>
          <w:spacing w:val="80"/>
          <w:sz w:val="23"/>
        </w:rPr>
        <w:t xml:space="preserve"> </w:t>
      </w:r>
      <w:r>
        <w:rPr>
          <w:sz w:val="23"/>
        </w:rPr>
        <w:t>социальные проекты – ежегодные совместно разрабатываемые и реализуемые школь- никами и педагогами комплексы дел (благотворительной, экологической, патриоти- ческой, трудовой направленности), ориентированные на преобразование окружающего школу социума: «Обелиск», «Бессмертный полк», «Георгиевская ленточка», «Памятные даты</w:t>
      </w:r>
      <w:r>
        <w:rPr>
          <w:spacing w:val="73"/>
          <w:sz w:val="23"/>
        </w:rPr>
        <w:t xml:space="preserve"> </w:t>
      </w:r>
      <w:r>
        <w:rPr>
          <w:sz w:val="23"/>
        </w:rPr>
        <w:t>военной</w:t>
      </w:r>
      <w:r>
        <w:rPr>
          <w:spacing w:val="74"/>
          <w:sz w:val="23"/>
        </w:rPr>
        <w:t xml:space="preserve"> </w:t>
      </w:r>
      <w:r>
        <w:rPr>
          <w:sz w:val="23"/>
        </w:rPr>
        <w:t>истории</w:t>
      </w:r>
      <w:r>
        <w:rPr>
          <w:spacing w:val="74"/>
          <w:sz w:val="23"/>
        </w:rPr>
        <w:t xml:space="preserve"> </w:t>
      </w:r>
      <w:r>
        <w:rPr>
          <w:sz w:val="23"/>
        </w:rPr>
        <w:t>России»;</w:t>
      </w:r>
      <w:r>
        <w:rPr>
          <w:spacing w:val="72"/>
          <w:sz w:val="23"/>
        </w:rPr>
        <w:t xml:space="preserve"> </w:t>
      </w:r>
      <w:r>
        <w:rPr>
          <w:sz w:val="23"/>
        </w:rPr>
        <w:t>экол</w:t>
      </w:r>
      <w:r>
        <w:rPr>
          <w:sz w:val="24"/>
        </w:rPr>
        <w:t>огические</w:t>
      </w:r>
      <w:r>
        <w:rPr>
          <w:spacing w:val="79"/>
          <w:sz w:val="24"/>
        </w:rPr>
        <w:t xml:space="preserve"> </w:t>
      </w:r>
      <w:r>
        <w:rPr>
          <w:sz w:val="24"/>
        </w:rPr>
        <w:t>–</w:t>
      </w:r>
      <w:r>
        <w:rPr>
          <w:spacing w:val="77"/>
          <w:sz w:val="24"/>
        </w:rPr>
        <w:t xml:space="preserve"> </w:t>
      </w:r>
      <w:r>
        <w:rPr>
          <w:sz w:val="24"/>
        </w:rPr>
        <w:t>«Сохраним</w:t>
      </w:r>
      <w:r>
        <w:rPr>
          <w:spacing w:val="77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54"/>
          <w:w w:val="150"/>
          <w:sz w:val="24"/>
        </w:rPr>
        <w:t xml:space="preserve"> </w:t>
      </w:r>
      <w:r>
        <w:rPr>
          <w:spacing w:val="-2"/>
          <w:sz w:val="24"/>
        </w:rPr>
        <w:t>Татарстана»,</w:t>
      </w:r>
    </w:p>
    <w:p w14:paraId="0A1154B6">
      <w:pPr>
        <w:spacing w:after="0"/>
        <w:jc w:val="both"/>
        <w:rPr>
          <w:sz w:val="24"/>
        </w:rPr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5524768A">
      <w:pPr>
        <w:pStyle w:val="6"/>
        <w:spacing w:before="72"/>
        <w:ind w:right="129" w:firstLine="0"/>
      </w:pPr>
      <w:r>
        <w:t>акция «Соберем ребенка в школу» благотворительной направленности, оказание помощи в подготовке к школе учащихся из малообеспеченных семей и семей, находящихся в социально-опасном положении (сбор канцелярских принадлежностей, школьной одежды, обуви); и др.</w:t>
      </w:r>
    </w:p>
    <w:p w14:paraId="6A2C553C">
      <w:pPr>
        <w:pStyle w:val="6"/>
        <w:spacing w:before="18" w:line="237" w:lineRule="auto"/>
        <w:ind w:left="1029" w:right="132" w:hanging="168"/>
      </w:pPr>
      <w:r>
        <w:t>в</w:t>
      </w:r>
      <w:r>
        <w:rPr>
          <w:spacing w:val="-13"/>
        </w:rPr>
        <w:t xml:space="preserve"> </w:t>
      </w:r>
      <w:r>
        <w:t>организуемые совместно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деятельную заботу об окружающих.</w:t>
      </w:r>
    </w:p>
    <w:p w14:paraId="4CA4F977">
      <w:pPr>
        <w:pStyle w:val="3"/>
        <w:numPr>
          <w:ilvl w:val="2"/>
          <w:numId w:val="1"/>
        </w:numPr>
        <w:tabs>
          <w:tab w:val="left" w:pos="1826"/>
        </w:tabs>
        <w:spacing w:before="2" w:after="0" w:line="240" w:lineRule="auto"/>
        <w:ind w:left="1826" w:right="0" w:hanging="553"/>
        <w:jc w:val="both"/>
      </w:pPr>
      <w:r>
        <w:t xml:space="preserve">На школьном </w:t>
      </w:r>
      <w:r>
        <w:rPr>
          <w:spacing w:val="-2"/>
        </w:rPr>
        <w:t>уровне:</w:t>
      </w:r>
    </w:p>
    <w:p w14:paraId="59AA607E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5" w:after="0" w:line="237" w:lineRule="auto"/>
        <w:ind w:left="8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Общешкольные праздники и коллективные творческие дела (далее – КТД) –</w:t>
      </w:r>
      <w:r>
        <w:rPr>
          <w:spacing w:val="80"/>
          <w:sz w:val="24"/>
        </w:rPr>
        <w:t xml:space="preserve"> </w:t>
      </w:r>
      <w:r>
        <w:rPr>
          <w:sz w:val="24"/>
        </w:rPr>
        <w:t>ежегодно проводимые творческие (театрализованные, музыкальные, литературные</w:t>
      </w:r>
      <w:r>
        <w:rPr>
          <w:spacing w:val="80"/>
          <w:sz w:val="24"/>
        </w:rPr>
        <w:t xml:space="preserve"> </w:t>
      </w:r>
      <w:r>
        <w:rPr>
          <w:sz w:val="24"/>
        </w:rPr>
        <w:t>и т.п.) дела, связанные со значимыми для детей и педагогов знаменательными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датами по школьному календарю событий и в которых участвуют все классы школы:</w:t>
      </w:r>
    </w:p>
    <w:p w14:paraId="69062BB9">
      <w:pPr>
        <w:pStyle w:val="6"/>
        <w:spacing w:before="2" w:line="237" w:lineRule="auto"/>
        <w:ind w:right="127" w:firstLine="0"/>
      </w:pPr>
      <w:r>
        <w:t>«День Знаний», «День самоуправления», «День матери», «Новый год», «День Защитника Отечества», «День учителя», «День Великой Победы», «День Последнего звонка» и др.</w:t>
      </w:r>
    </w:p>
    <w:p w14:paraId="2A9DD9AD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5" w:after="0" w:line="237" w:lineRule="auto"/>
        <w:ind w:left="868" w:right="131" w:hanging="368"/>
        <w:jc w:val="both"/>
        <w:rPr>
          <w:rFonts w:ascii="Symbol" w:hAnsi="Symbol"/>
          <w:sz w:val="24"/>
        </w:rPr>
      </w:pPr>
      <w:r>
        <w:rPr>
          <w:sz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школе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детей:</w:t>
      </w:r>
    </w:p>
    <w:p w14:paraId="097AC454">
      <w:pPr>
        <w:pStyle w:val="6"/>
        <w:spacing w:line="235" w:lineRule="auto"/>
        <w:ind w:right="130" w:firstLine="0"/>
      </w:pPr>
      <w:r>
        <w:t>«Посвящение в пешеходы», «Прощание с начальной школой», «Посвящение в Юнармейцы» и др.</w:t>
      </w:r>
    </w:p>
    <w:p w14:paraId="169CBF90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8" w:after="0" w:line="237" w:lineRule="auto"/>
        <w:ind w:left="868" w:right="128" w:hanging="368"/>
        <w:jc w:val="both"/>
        <w:rPr>
          <w:rFonts w:ascii="Symbol" w:hAnsi="Symbol"/>
          <w:sz w:val="24"/>
        </w:rPr>
      </w:pPr>
      <w:r>
        <w:rPr>
          <w:sz w:val="24"/>
        </w:rPr>
        <w:t>Спортивные КТД: спартакиады, фестивали, состязания, веселые старты, День здоровья, зарядка, спортивные (подвижные, туристические) игры на местности, конкурсы рисунков.</w:t>
      </w:r>
    </w:p>
    <w:p w14:paraId="627FD618">
      <w:pPr>
        <w:pStyle w:val="3"/>
        <w:numPr>
          <w:ilvl w:val="2"/>
          <w:numId w:val="1"/>
        </w:numPr>
        <w:tabs>
          <w:tab w:val="left" w:pos="1826"/>
        </w:tabs>
        <w:spacing w:before="31" w:after="0" w:line="281" w:lineRule="exact"/>
        <w:ind w:left="1826" w:right="0" w:hanging="553"/>
        <w:jc w:val="both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классов:</w:t>
      </w:r>
    </w:p>
    <w:p w14:paraId="26CDEB41">
      <w:pPr>
        <w:spacing w:before="0" w:line="249" w:lineRule="auto"/>
        <w:ind w:left="148" w:right="125" w:firstLine="568"/>
        <w:jc w:val="both"/>
        <w:rPr>
          <w:sz w:val="23"/>
        </w:rPr>
      </w:pPr>
      <w:r>
        <w:rPr>
          <w:sz w:val="23"/>
        </w:rPr>
        <w:t xml:space="preserve">На уровне </w:t>
      </w:r>
      <w:r>
        <w:rPr>
          <w:i/>
          <w:sz w:val="23"/>
        </w:rPr>
        <w:t xml:space="preserve">начального общего образования </w:t>
      </w:r>
      <w:r>
        <w:rPr>
          <w:sz w:val="23"/>
        </w:rPr>
        <w:t>совместная направленная деятельность педа- гога и школьников начального уровня заключается в развитии познавательной, творческой, социально-активной видах деятельности путем стимулирования детей к участию в об- щешкольных</w:t>
      </w:r>
      <w:r>
        <w:rPr>
          <w:spacing w:val="-2"/>
          <w:sz w:val="23"/>
        </w:rPr>
        <w:t xml:space="preserve"> </w:t>
      </w:r>
      <w:r>
        <w:rPr>
          <w:sz w:val="23"/>
        </w:rPr>
        <w:t>делах,</w:t>
      </w:r>
      <w:r>
        <w:rPr>
          <w:spacing w:val="-1"/>
          <w:sz w:val="23"/>
        </w:rPr>
        <w:t xml:space="preserve"> </w:t>
      </w:r>
      <w:r>
        <w:rPr>
          <w:sz w:val="23"/>
        </w:rPr>
        <w:t>опираясь на систему выбираемых ответственных</w:t>
      </w:r>
      <w:r>
        <w:rPr>
          <w:spacing w:val="-1"/>
          <w:sz w:val="23"/>
        </w:rPr>
        <w:t xml:space="preserve"> </w:t>
      </w:r>
      <w:r>
        <w:rPr>
          <w:sz w:val="23"/>
        </w:rPr>
        <w:t>лиц. На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уровне </w:t>
      </w:r>
      <w:r>
        <w:rPr>
          <w:i/>
          <w:sz w:val="23"/>
        </w:rPr>
        <w:t>основного</w:t>
      </w:r>
      <w:r>
        <w:rPr>
          <w:i/>
          <w:spacing w:val="-8"/>
          <w:sz w:val="23"/>
        </w:rPr>
        <w:t xml:space="preserve"> </w:t>
      </w:r>
      <w:r>
        <w:rPr>
          <w:sz w:val="23"/>
        </w:rPr>
        <w:t>– через создаваемый совет класса, который отвечает за участие в общешкольных делах, информирование о делах школьной жизни путем делегирования ответственности отдельным представителям классного самоуправления.</w:t>
      </w:r>
    </w:p>
    <w:p w14:paraId="7DC79EFE">
      <w:pPr>
        <w:pStyle w:val="9"/>
        <w:numPr>
          <w:ilvl w:val="0"/>
          <w:numId w:val="3"/>
        </w:numPr>
        <w:tabs>
          <w:tab w:val="left" w:pos="866"/>
          <w:tab w:val="left" w:pos="868"/>
        </w:tabs>
        <w:spacing w:before="16" w:after="0" w:line="235" w:lineRule="auto"/>
        <w:ind w:left="868" w:right="1471" w:hanging="368"/>
        <w:jc w:val="both"/>
        <w:rPr>
          <w:rFonts w:ascii="Symbol" w:hAnsi="Symbol"/>
          <w:sz w:val="24"/>
        </w:rPr>
      </w:pP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советы, ответственных за подготовку общешкольных ключевых дел;</w:t>
      </w:r>
    </w:p>
    <w:p w14:paraId="0E0F963F">
      <w:pPr>
        <w:pStyle w:val="9"/>
        <w:numPr>
          <w:ilvl w:val="0"/>
          <w:numId w:val="3"/>
        </w:numPr>
        <w:tabs>
          <w:tab w:val="left" w:pos="567"/>
        </w:tabs>
        <w:spacing w:before="199" w:after="0" w:line="240" w:lineRule="auto"/>
        <w:ind w:left="5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4"/>
          <w:sz w:val="24"/>
        </w:rPr>
        <w:t xml:space="preserve"> дел;</w:t>
      </w:r>
    </w:p>
    <w:p w14:paraId="523C05FE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3" w:after="0" w:line="237" w:lineRule="auto"/>
        <w:ind w:left="568" w:right="131" w:hanging="368"/>
        <w:jc w:val="both"/>
        <w:rPr>
          <w:rFonts w:ascii="Symbol" w:hAnsi="Symbol"/>
          <w:sz w:val="24"/>
        </w:rPr>
      </w:pPr>
      <w:r>
        <w:rPr>
          <w:sz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об- щешкольных советов дела.</w:t>
      </w:r>
    </w:p>
    <w:p w14:paraId="777AE0CB">
      <w:pPr>
        <w:pStyle w:val="3"/>
        <w:numPr>
          <w:ilvl w:val="2"/>
          <w:numId w:val="1"/>
        </w:numPr>
        <w:tabs>
          <w:tab w:val="left" w:pos="1527"/>
        </w:tabs>
        <w:spacing w:before="0" w:after="0" w:line="277" w:lineRule="exact"/>
        <w:ind w:left="1527" w:right="0" w:hanging="553"/>
        <w:jc w:val="both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rPr>
          <w:spacing w:val="-2"/>
        </w:rPr>
        <w:t>уровне:</w:t>
      </w:r>
    </w:p>
    <w:p w14:paraId="5CD70FEA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2" w:after="0" w:line="237" w:lineRule="auto"/>
        <w:ind w:left="568" w:right="130" w:hanging="368"/>
        <w:jc w:val="both"/>
        <w:rPr>
          <w:rFonts w:ascii="Symbol" w:hAnsi="Symbol"/>
          <w:sz w:val="24"/>
        </w:rPr>
      </w:pPr>
      <w:r>
        <w:rPr>
          <w:sz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</w:t>
      </w:r>
    </w:p>
    <w:p w14:paraId="246F6BF1">
      <w:pPr>
        <w:pStyle w:val="6"/>
        <w:spacing w:line="279" w:lineRule="exact"/>
        <w:ind w:left="561" w:firstLine="0"/>
      </w:pPr>
      <w:r>
        <w:t>и</w:t>
      </w:r>
      <w:r>
        <w:rPr>
          <w:spacing w:val="-12"/>
        </w:rPr>
        <w:t xml:space="preserve"> </w:t>
      </w:r>
      <w:r>
        <w:t>оборудование,</w:t>
      </w:r>
      <w:r>
        <w:rPr>
          <w:spacing w:val="-2"/>
        </w:rPr>
        <w:t xml:space="preserve"> </w:t>
      </w:r>
      <w:r>
        <w:t>ответственных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приглашение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встречу</w:t>
      </w:r>
      <w:r>
        <w:rPr>
          <w:spacing w:val="-4"/>
        </w:rPr>
        <w:t xml:space="preserve"> </w:t>
      </w:r>
      <w:r>
        <w:t>гостей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т.п.);</w:t>
      </w:r>
    </w:p>
    <w:p w14:paraId="7A4F9DCF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20" w:after="0" w:line="230" w:lineRule="auto"/>
        <w:ind w:left="568" w:right="175" w:hanging="368"/>
        <w:jc w:val="both"/>
        <w:rPr>
          <w:rFonts w:ascii="Symbol" w:hAnsi="Symbol"/>
          <w:sz w:val="24"/>
        </w:rPr>
      </w:pPr>
      <w:r>
        <w:rPr>
          <w:sz w:val="24"/>
        </w:rPr>
        <w:t>индивидуальная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подготовки, проведения и анализа ключевых дел;</w:t>
      </w:r>
    </w:p>
    <w:p w14:paraId="03CB7395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8" w:after="0" w:line="235" w:lineRule="auto"/>
        <w:ind w:left="568" w:right="155" w:hanging="368"/>
        <w:jc w:val="both"/>
        <w:rPr>
          <w:rFonts w:ascii="Symbol" w:hAnsi="Symbol"/>
          <w:sz w:val="24"/>
        </w:rPr>
      </w:pPr>
      <w:r>
        <w:rPr>
          <w:sz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2D8F80C3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5" w:after="0" w:line="237" w:lineRule="auto"/>
        <w:ind w:left="568" w:right="136" w:hanging="368"/>
        <w:jc w:val="both"/>
        <w:rPr>
          <w:rFonts w:ascii="Symbol" w:hAnsi="Symbol"/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 через включение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его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8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80"/>
          <w:sz w:val="24"/>
        </w:rPr>
        <w:t xml:space="preserve"> </w:t>
      </w:r>
      <w:r>
        <w:rPr>
          <w:sz w:val="24"/>
        </w:rPr>
        <w:t>могли</w:t>
      </w:r>
      <w:r>
        <w:rPr>
          <w:spacing w:val="80"/>
          <w:sz w:val="24"/>
        </w:rPr>
        <w:t xml:space="preserve"> </w:t>
      </w:r>
      <w:r>
        <w:rPr>
          <w:sz w:val="24"/>
        </w:rPr>
        <w:t>бы</w:t>
      </w:r>
      <w:r>
        <w:rPr>
          <w:spacing w:val="80"/>
          <w:sz w:val="24"/>
        </w:rPr>
        <w:t xml:space="preserve"> </w:t>
      </w:r>
      <w:r>
        <w:rPr>
          <w:sz w:val="24"/>
        </w:rPr>
        <w:t>стать</w:t>
      </w:r>
    </w:p>
    <w:p w14:paraId="71E10EEF">
      <w:pPr>
        <w:pStyle w:val="9"/>
        <w:spacing w:after="0" w:line="237" w:lineRule="auto"/>
        <w:jc w:val="both"/>
        <w:rPr>
          <w:rFonts w:ascii="Symbol" w:hAnsi="Symbol"/>
          <w:sz w:val="24"/>
        </w:rPr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55C86E98">
      <w:pPr>
        <w:pStyle w:val="6"/>
        <w:spacing w:before="72" w:line="237" w:lineRule="auto"/>
        <w:ind w:left="568" w:right="20" w:firstLine="0"/>
        <w:jc w:val="left"/>
      </w:pPr>
      <w:r>
        <w:t>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1D2E79FA">
      <w:pPr>
        <w:pStyle w:val="3"/>
        <w:numPr>
          <w:ilvl w:val="1"/>
          <w:numId w:val="1"/>
        </w:numPr>
        <w:tabs>
          <w:tab w:val="left" w:pos="840"/>
        </w:tabs>
        <w:spacing w:before="5" w:after="0" w:line="279" w:lineRule="exact"/>
        <w:ind w:left="840" w:right="0" w:hanging="433"/>
        <w:jc w:val="center"/>
        <w:rPr>
          <w:color w:val="auto"/>
        </w:rPr>
      </w:pPr>
      <w:r>
        <w:rPr>
          <w:color w:val="auto"/>
        </w:rPr>
        <w:t>Модуль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«Классное</w:t>
      </w:r>
      <w:r>
        <w:rPr>
          <w:color w:val="auto"/>
          <w:spacing w:val="-2"/>
        </w:rPr>
        <w:t xml:space="preserve"> руководство»</w:t>
      </w:r>
    </w:p>
    <w:p w14:paraId="38882783">
      <w:pPr>
        <w:pStyle w:val="6"/>
        <w:spacing w:line="279" w:lineRule="exact"/>
        <w:ind w:left="407" w:firstLine="0"/>
        <w:jc w:val="left"/>
      </w:pPr>
      <w:r>
        <w:t>Осуществляя</w:t>
      </w:r>
      <w:r>
        <w:rPr>
          <w:spacing w:val="-6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классом,</w:t>
      </w:r>
      <w:r>
        <w:rPr>
          <w:spacing w:val="-4"/>
        </w:rPr>
        <w:t xml:space="preserve"> </w:t>
      </w:r>
      <w:r>
        <w:t>классный</w:t>
      </w:r>
      <w:r>
        <w:rPr>
          <w:spacing w:val="-4"/>
        </w:rPr>
        <w:t xml:space="preserve"> </w:t>
      </w:r>
      <w:r>
        <w:t>руководитель</w:t>
      </w:r>
      <w:r>
        <w:rPr>
          <w:spacing w:val="-5"/>
        </w:rPr>
        <w:t xml:space="preserve"> </w:t>
      </w:r>
      <w:r>
        <w:t>организует</w:t>
      </w:r>
      <w:r>
        <w:rPr>
          <w:spacing w:val="-4"/>
        </w:rPr>
        <w:t xml:space="preserve"> </w:t>
      </w:r>
      <w:r>
        <w:rPr>
          <w:spacing w:val="-2"/>
        </w:rPr>
        <w:t>работу:</w:t>
      </w:r>
    </w:p>
    <w:p w14:paraId="1E5B81D5">
      <w:pPr>
        <w:pStyle w:val="9"/>
        <w:numPr>
          <w:ilvl w:val="0"/>
          <w:numId w:val="3"/>
        </w:numPr>
        <w:tabs>
          <w:tab w:val="left" w:pos="568"/>
        </w:tabs>
        <w:spacing w:before="1" w:after="0" w:line="240" w:lineRule="auto"/>
        <w:ind w:left="5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коллективом</w:t>
      </w:r>
      <w:r>
        <w:rPr>
          <w:spacing w:val="-2"/>
          <w:sz w:val="24"/>
        </w:rPr>
        <w:t xml:space="preserve"> класса;</w:t>
      </w:r>
    </w:p>
    <w:p w14:paraId="0AF1C0E4">
      <w:pPr>
        <w:pStyle w:val="9"/>
        <w:numPr>
          <w:ilvl w:val="0"/>
          <w:numId w:val="3"/>
        </w:numPr>
        <w:tabs>
          <w:tab w:val="left" w:pos="568"/>
        </w:tabs>
        <w:spacing w:before="1" w:after="0" w:line="240" w:lineRule="auto"/>
        <w:ind w:left="5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индивидуальную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вверенного ему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класса;</w:t>
      </w:r>
    </w:p>
    <w:p w14:paraId="04556687">
      <w:pPr>
        <w:pStyle w:val="9"/>
        <w:numPr>
          <w:ilvl w:val="0"/>
          <w:numId w:val="3"/>
        </w:numPr>
        <w:tabs>
          <w:tab w:val="left" w:pos="568"/>
        </w:tabs>
        <w:spacing w:before="0" w:after="0" w:line="294" w:lineRule="exact"/>
        <w:ind w:left="5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2"/>
          <w:sz w:val="24"/>
        </w:rPr>
        <w:t xml:space="preserve"> классе;</w:t>
      </w:r>
    </w:p>
    <w:p w14:paraId="123C3C98">
      <w:pPr>
        <w:pStyle w:val="9"/>
        <w:numPr>
          <w:ilvl w:val="0"/>
          <w:numId w:val="3"/>
        </w:numPr>
        <w:tabs>
          <w:tab w:val="left" w:pos="568"/>
        </w:tabs>
        <w:spacing w:before="0" w:after="0" w:line="294" w:lineRule="exact"/>
        <w:ind w:left="5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школы;</w:t>
      </w:r>
    </w:p>
    <w:p w14:paraId="7CB2093C">
      <w:pPr>
        <w:pStyle w:val="9"/>
        <w:numPr>
          <w:ilvl w:val="0"/>
          <w:numId w:val="3"/>
        </w:numPr>
        <w:tabs>
          <w:tab w:val="left" w:pos="568"/>
        </w:tabs>
        <w:spacing w:before="1" w:after="0" w:line="294" w:lineRule="exact"/>
        <w:ind w:left="5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представителями.</w:t>
      </w:r>
    </w:p>
    <w:p w14:paraId="682D2622">
      <w:pPr>
        <w:pStyle w:val="3"/>
        <w:spacing w:line="281" w:lineRule="exact"/>
        <w:ind w:left="407" w:firstLine="0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классным</w:t>
      </w:r>
      <w:r>
        <w:rPr>
          <w:spacing w:val="-1"/>
        </w:rPr>
        <w:t xml:space="preserve"> </w:t>
      </w:r>
      <w:r>
        <w:rPr>
          <w:spacing w:val="-2"/>
        </w:rPr>
        <w:t>коллективом:</w:t>
      </w:r>
    </w:p>
    <w:p w14:paraId="55C25F25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20" w:after="0" w:line="230" w:lineRule="auto"/>
        <w:ind w:left="568" w:right="154" w:hanging="368"/>
        <w:jc w:val="both"/>
        <w:rPr>
          <w:rFonts w:ascii="Symbol" w:hAnsi="Symbol"/>
          <w:sz w:val="24"/>
        </w:rPr>
      </w:pPr>
      <w:r>
        <w:rPr>
          <w:sz w:val="24"/>
        </w:rPr>
        <w:t>инициирование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делах,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оказание необходимой помощи детям в их подготовке, проведении и анализе;</w:t>
      </w:r>
    </w:p>
    <w:p w14:paraId="6E0BBEE0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8" w:after="0" w:line="237" w:lineRule="auto"/>
        <w:ind w:left="568" w:right="127" w:hanging="368"/>
        <w:jc w:val="both"/>
        <w:rPr>
          <w:rFonts w:ascii="Symbol" w:hAnsi="Symbol"/>
          <w:sz w:val="24"/>
        </w:rPr>
      </w:pPr>
      <w:r>
        <w:rPr>
          <w:sz w:val="24"/>
        </w:rPr>
        <w:t>организация интересных и полезных для личностного развития ребенка совместных</w:t>
      </w:r>
      <w:r>
        <w:rPr>
          <w:spacing w:val="80"/>
          <w:sz w:val="24"/>
        </w:rPr>
        <w:t xml:space="preserve"> </w:t>
      </w:r>
      <w:r>
        <w:rPr>
          <w:sz w:val="24"/>
        </w:rPr>
        <w:t>дел с учащимися вверенного ему класса (познавательной, трудовой, спортивно- оздоровительной, духовно-нравственной, творческой, профориентацион-ной направленности), позволяющие с одной стороны, – вовлечь в них детей с самыми разными потребностями и тем самым дать</w:t>
      </w:r>
      <w:r>
        <w:rPr>
          <w:spacing w:val="-2"/>
          <w:sz w:val="24"/>
        </w:rPr>
        <w:t xml:space="preserve"> </w:t>
      </w:r>
      <w:r>
        <w:rPr>
          <w:sz w:val="24"/>
        </w:rPr>
        <w:t>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14:paraId="64344393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7" w:after="0" w:line="240" w:lineRule="auto"/>
        <w:ind w:left="568" w:right="127" w:hanging="368"/>
        <w:jc w:val="both"/>
        <w:rPr>
          <w:rFonts w:ascii="Symbol" w:hAnsi="Symbol"/>
          <w:sz w:val="24"/>
        </w:rPr>
      </w:pPr>
      <w:r>
        <w:rPr>
          <w:rFonts w:ascii="Symbol" w:hAnsi="Symbol"/>
          <w:sz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6068060</wp:posOffset>
                </wp:positionH>
                <wp:positionV relativeFrom="paragraph">
                  <wp:posOffset>885190</wp:posOffset>
                </wp:positionV>
                <wp:extent cx="40005" cy="9525"/>
                <wp:effectExtent l="0" t="0" r="0" b="0"/>
                <wp:wrapNone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9525">
                              <a:moveTo>
                                <a:pt x="3962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39624" y="9144"/>
                              </a:lnTo>
                              <a:lnTo>
                                <a:pt x="39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o:spt="100" style="position:absolute;left:0pt;margin-left:477.8pt;margin-top:69.7pt;height:0.75pt;width:3.15pt;mso-position-horizontal-relative:page;z-index:-251656192;mso-width-relative:page;mso-height-relative:page;" fillcolor="#000000" filled="t" stroked="f" coordsize="40005,9525" o:gfxdata="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jPq63NgA&#10;AAALAQAADwAAAAAAAAABACAAAAAiAAAAZHJzL2Rvd25yZXYueG1sUEsBAhQAFAAAAAgAh07iQHoj&#10;nggfAgAA0gQAAA4AAAAAAAAAAQAgAAAAJwEAAGRycy9lMm9Eb2MueG1sUEsFBgAAAAAGAAYAWQEA&#10;ALgFAAAAAA==&#10;" path="m39624,0l0,0,0,9144,39624,9144,3962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sz w:val="24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отноше-ния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общения: </w:t>
      </w:r>
      <w:r>
        <w:rPr>
          <w:i/>
          <w:sz w:val="24"/>
          <w:u w:val="single"/>
        </w:rPr>
        <w:t>тематических</w:t>
      </w:r>
      <w:r>
        <w:rPr>
          <w:i/>
          <w:sz w:val="24"/>
        </w:rPr>
        <w:t xml:space="preserve"> </w:t>
      </w:r>
      <w:r>
        <w:rPr>
          <w:sz w:val="24"/>
        </w:rPr>
        <w:t xml:space="preserve">(согласно плану классного руководителя, посвященных юбилейным датами, Дням во- инской славы, событию в классе, в городе, стране), способствующих расширению кру- гозора детей, формированию эстетического вкуса, позволяющих лучше узнать и по- любить свою Родину; </w:t>
      </w:r>
      <w:r>
        <w:rPr>
          <w:i/>
          <w:sz w:val="24"/>
          <w:u w:val="single"/>
        </w:rPr>
        <w:t>игровых</w:t>
      </w:r>
      <w:r>
        <w:rPr>
          <w:sz w:val="24"/>
          <w:u w:val="single"/>
        </w:rPr>
        <w:t>,</w:t>
      </w:r>
      <w:r>
        <w:rPr>
          <w:sz w:val="24"/>
        </w:rPr>
        <w:t xml:space="preserve"> способствующих сплочению коллектива, поднятию настроения, предупреждающие стрессовые ситуации; </w:t>
      </w:r>
      <w:r>
        <w:rPr>
          <w:i/>
          <w:sz w:val="24"/>
          <w:u w:val="single"/>
        </w:rPr>
        <w:t>проблемных,</w:t>
      </w:r>
      <w:r>
        <w:rPr>
          <w:i/>
          <w:sz w:val="24"/>
        </w:rPr>
        <w:t xml:space="preserve"> </w:t>
      </w:r>
      <w:r>
        <w:rPr>
          <w:sz w:val="24"/>
        </w:rPr>
        <w:t xml:space="preserve">направленных на устранение конфликтных ситуаций в классе, школе, позволяющих решать спорные во- просы; </w:t>
      </w:r>
      <w:r>
        <w:rPr>
          <w:i/>
          <w:sz w:val="24"/>
          <w:u w:val="single"/>
        </w:rPr>
        <w:t>организационных,</w:t>
      </w:r>
      <w:r>
        <w:rPr>
          <w:i/>
          <w:sz w:val="24"/>
        </w:rPr>
        <w:t xml:space="preserve"> </w:t>
      </w:r>
      <w:r>
        <w:rPr>
          <w:sz w:val="24"/>
        </w:rPr>
        <w:t xml:space="preserve">связанных с подготовкой класса к общему делу; </w:t>
      </w:r>
      <w:r>
        <w:rPr>
          <w:i/>
          <w:sz w:val="24"/>
          <w:u w:val="single"/>
        </w:rPr>
        <w:t>здоровьесбе-</w:t>
      </w:r>
      <w:r>
        <w:rPr>
          <w:i/>
          <w:sz w:val="24"/>
        </w:rPr>
        <w:t xml:space="preserve"> </w:t>
      </w:r>
      <w:r>
        <w:rPr>
          <w:i/>
          <w:sz w:val="24"/>
          <w:u w:val="single"/>
        </w:rPr>
        <w:t>регающих,</w:t>
      </w:r>
      <w:r>
        <w:rPr>
          <w:i/>
          <w:sz w:val="24"/>
        </w:rPr>
        <w:t xml:space="preserve"> </w:t>
      </w:r>
      <w:r>
        <w:rPr>
          <w:sz w:val="24"/>
        </w:rPr>
        <w:t>позволяющих получить опыт безопасного поведения в социуме, ведения здорового образа жизни и заботы о здоровье других людей.</w:t>
      </w:r>
    </w:p>
    <w:p w14:paraId="3C590B43">
      <w:pPr>
        <w:pStyle w:val="9"/>
        <w:numPr>
          <w:ilvl w:val="0"/>
          <w:numId w:val="3"/>
        </w:numPr>
        <w:tabs>
          <w:tab w:val="left" w:pos="567"/>
        </w:tabs>
        <w:spacing w:before="0" w:after="0" w:line="276" w:lineRule="exact"/>
        <w:ind w:left="5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сплочение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коллектива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класса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через: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игры</w:t>
      </w:r>
      <w:r>
        <w:rPr>
          <w:spacing w:val="69"/>
          <w:w w:val="150"/>
          <w:sz w:val="24"/>
        </w:rPr>
        <w:t xml:space="preserve">  </w:t>
      </w:r>
      <w:r>
        <w:rPr>
          <w:sz w:val="24"/>
        </w:rPr>
        <w:t>и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тренинги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на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сплочение</w:t>
      </w:r>
      <w:r>
        <w:rPr>
          <w:spacing w:val="67"/>
          <w:w w:val="150"/>
          <w:sz w:val="24"/>
        </w:rPr>
        <w:t xml:space="preserve">  </w:t>
      </w:r>
      <w:r>
        <w:rPr>
          <w:spacing w:val="-10"/>
          <w:sz w:val="24"/>
        </w:rPr>
        <w:t>и</w:t>
      </w:r>
    </w:p>
    <w:p w14:paraId="152F86A1">
      <w:pPr>
        <w:pStyle w:val="6"/>
        <w:spacing w:before="2" w:line="237" w:lineRule="auto"/>
        <w:ind w:left="568" w:right="127" w:firstLine="0"/>
      </w:pPr>
      <w:r>
        <w:t>командообразование;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регулярные внутриклассные «огоньки» и вечера, дающие каждому школьнику возможность рефлексии собственного участия в жизни класса.</w:t>
      </w:r>
    </w:p>
    <w:p w14:paraId="1462D172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6" w:after="0" w:line="242" w:lineRule="auto"/>
        <w:ind w:left="568" w:right="1374" w:hanging="368"/>
        <w:jc w:val="both"/>
        <w:rPr>
          <w:rFonts w:ascii="Symbol" w:hAnsi="Symbol"/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14:paraId="53E5896E">
      <w:pPr>
        <w:pStyle w:val="3"/>
        <w:spacing w:line="277" w:lineRule="exact"/>
        <w:ind w:left="407" w:firstLine="0"/>
      </w:pPr>
      <w:r>
        <w:t>Индивидуальная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учащимися:</w:t>
      </w:r>
    </w:p>
    <w:p w14:paraId="130D5D2A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5" w:after="0" w:line="237" w:lineRule="auto"/>
        <w:ind w:left="5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</w:t>
      </w:r>
    </w:p>
    <w:p w14:paraId="3689E24C">
      <w:pPr>
        <w:pStyle w:val="9"/>
        <w:spacing w:after="0" w:line="237" w:lineRule="auto"/>
        <w:jc w:val="both"/>
        <w:rPr>
          <w:rFonts w:ascii="Symbol" w:hAnsi="Symbol"/>
          <w:sz w:val="24"/>
        </w:rPr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02796ACC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74" w:after="0" w:line="237" w:lineRule="auto"/>
        <w:ind w:left="568" w:right="148" w:hanging="368"/>
        <w:jc w:val="both"/>
        <w:rPr>
          <w:rFonts w:ascii="Symbol" w:hAnsi="Symbol"/>
          <w:sz w:val="24"/>
        </w:rPr>
      </w:pPr>
      <w:r>
        <w:rPr>
          <w:sz w:val="24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даль- нейшего трудоустройства, успеваемость и т.п.), когда каждая проблема трансформиру- ется классным руководителем в задачу для школьника, которую они совместно стара- ются решить.</w:t>
      </w:r>
    </w:p>
    <w:p w14:paraId="1F298CFF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5" w:after="0" w:line="237" w:lineRule="auto"/>
        <w:ind w:left="5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бе- сед с классным руководителем в начале каждого года планируют их, а в конце года – вместе анализируют свои успехи и неудачи.</w:t>
      </w:r>
    </w:p>
    <w:p w14:paraId="7CB9219A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2" w:after="0" w:line="237" w:lineRule="auto"/>
        <w:ind w:left="568" w:right="131" w:hanging="368"/>
        <w:jc w:val="both"/>
        <w:rPr>
          <w:rFonts w:ascii="Symbol" w:hAnsi="Symbol"/>
          <w:sz w:val="24"/>
        </w:rPr>
      </w:pPr>
      <w:r>
        <w:rPr>
          <w:sz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</w:t>
      </w:r>
    </w:p>
    <w:p w14:paraId="6CDF72AC">
      <w:pPr>
        <w:pStyle w:val="6"/>
        <w:spacing w:before="3" w:line="280" w:lineRule="exact"/>
        <w:ind w:left="568" w:firstLine="0"/>
      </w:pPr>
      <w:r>
        <w:t>себя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поручение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классе.</w:t>
      </w:r>
    </w:p>
    <w:p w14:paraId="1CD6F234">
      <w:pPr>
        <w:pStyle w:val="3"/>
        <w:spacing w:line="280" w:lineRule="exact"/>
        <w:ind w:left="407" w:firstLine="0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учителями,</w:t>
      </w:r>
      <w:r>
        <w:rPr>
          <w:spacing w:val="-2"/>
        </w:rPr>
        <w:t xml:space="preserve"> </w:t>
      </w:r>
      <w:r>
        <w:t>преподающими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классе:</w:t>
      </w:r>
    </w:p>
    <w:p w14:paraId="4FE0C944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5" w:after="0" w:line="235" w:lineRule="auto"/>
        <w:ind w:left="568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регулярные консультации классного руководителя с учителями предметниками, направленные на формирование единства мнений и требований педагогов по ключе- вым вопросам воспитания, на предупреждение и разрешение конфликтов между учи- телями и учащимися;</w:t>
      </w:r>
    </w:p>
    <w:p w14:paraId="58E39714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9" w:after="0" w:line="235" w:lineRule="auto"/>
        <w:ind w:left="568" w:right="297" w:hanging="368"/>
        <w:jc w:val="both"/>
        <w:rPr>
          <w:rFonts w:ascii="Symbol" w:hAnsi="Symbol"/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мини-педсоветов,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"/>
          <w:sz w:val="24"/>
        </w:rPr>
        <w:t xml:space="preserve"> </w:t>
      </w:r>
      <w:r>
        <w:rPr>
          <w:sz w:val="24"/>
        </w:rPr>
        <w:t>и интеграцию воспитательных влияний на школьников;</w:t>
      </w:r>
    </w:p>
    <w:p w14:paraId="7D1C0AF6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12" w:after="0" w:line="237" w:lineRule="auto"/>
        <w:ind w:left="5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привлечение учителей к участию во внутриклассных делах, дающих педагогам воз- можность лучше узнавать и понимать своих учеников, увидев их в иной, отличной от учебной, обстановке;</w:t>
      </w:r>
    </w:p>
    <w:p w14:paraId="41546737">
      <w:pPr>
        <w:pStyle w:val="9"/>
        <w:numPr>
          <w:ilvl w:val="0"/>
          <w:numId w:val="3"/>
        </w:numPr>
        <w:tabs>
          <w:tab w:val="left" w:pos="566"/>
          <w:tab w:val="left" w:pos="568"/>
        </w:tabs>
        <w:spacing w:before="0" w:after="0" w:line="244" w:lineRule="auto"/>
        <w:ind w:left="568" w:right="566" w:hanging="368"/>
        <w:jc w:val="both"/>
        <w:rPr>
          <w:rFonts w:ascii="Symbol" w:hAnsi="Symbol"/>
          <w:sz w:val="24"/>
        </w:rPr>
      </w:pPr>
      <w:r>
        <w:rPr>
          <w:sz w:val="24"/>
        </w:rPr>
        <w:t>привлечение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объединения усилий в деле обучения и воспитания детей.</w:t>
      </w:r>
    </w:p>
    <w:p w14:paraId="40946490">
      <w:pPr>
        <w:pStyle w:val="3"/>
        <w:spacing w:line="272" w:lineRule="exact"/>
        <w:ind w:left="407" w:firstLine="0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законными</w:t>
      </w:r>
      <w:r>
        <w:rPr>
          <w:spacing w:val="-5"/>
        </w:rPr>
        <w:t xml:space="preserve"> </w:t>
      </w:r>
      <w:r>
        <w:rPr>
          <w:spacing w:val="-2"/>
        </w:rPr>
        <w:t>представителями:</w:t>
      </w:r>
    </w:p>
    <w:p w14:paraId="70B46DE8">
      <w:pPr>
        <w:pStyle w:val="9"/>
        <w:numPr>
          <w:ilvl w:val="0"/>
          <w:numId w:val="3"/>
        </w:numPr>
        <w:tabs>
          <w:tab w:val="left" w:pos="568"/>
        </w:tabs>
        <w:spacing w:before="16" w:after="0" w:line="230" w:lineRule="auto"/>
        <w:ind w:left="568" w:right="561" w:hanging="368"/>
        <w:jc w:val="left"/>
        <w:rPr>
          <w:rFonts w:ascii="Symbol" w:hAnsi="Symbol"/>
          <w:sz w:val="24"/>
        </w:rPr>
      </w:pPr>
      <w:r>
        <w:rPr>
          <w:sz w:val="24"/>
        </w:rPr>
        <w:t>регулярное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о жизни класса в целом;</w:t>
      </w:r>
    </w:p>
    <w:p w14:paraId="5C011A8C">
      <w:pPr>
        <w:pStyle w:val="9"/>
        <w:numPr>
          <w:ilvl w:val="0"/>
          <w:numId w:val="3"/>
        </w:numPr>
        <w:tabs>
          <w:tab w:val="left" w:pos="568"/>
        </w:tabs>
        <w:spacing w:before="23" w:after="0" w:line="230" w:lineRule="auto"/>
        <w:ind w:left="568" w:right="665" w:hanging="368"/>
        <w:jc w:val="left"/>
        <w:rPr>
          <w:rFonts w:ascii="Symbol" w:hAnsi="Symbol"/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регулировании отношений между ними, администрацией школы и учителями предметниками;</w:t>
      </w:r>
    </w:p>
    <w:p w14:paraId="797398D6">
      <w:pPr>
        <w:pStyle w:val="9"/>
        <w:numPr>
          <w:ilvl w:val="0"/>
          <w:numId w:val="3"/>
        </w:numPr>
        <w:tabs>
          <w:tab w:val="left" w:pos="568"/>
        </w:tabs>
        <w:spacing w:before="23" w:after="0" w:line="230" w:lineRule="auto"/>
        <w:ind w:left="568" w:right="624" w:hanging="368"/>
        <w:jc w:val="left"/>
        <w:rPr>
          <w:rFonts w:ascii="Symbol" w:hAnsi="Symbol"/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6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наиболее острых проблем обучения и воспитания школьников;</w:t>
      </w:r>
    </w:p>
    <w:p w14:paraId="5E4AB63C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0" w:after="0" w:line="237" w:lineRule="auto"/>
        <w:ind w:left="875" w:right="128" w:hanging="368"/>
        <w:jc w:val="both"/>
        <w:rPr>
          <w:rFonts w:ascii="Symbol" w:hAnsi="Symbol"/>
          <w:sz w:val="24"/>
        </w:rPr>
      </w:pPr>
      <w:r>
        <w:rPr>
          <w:sz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726A1B3E">
      <w:pPr>
        <w:pStyle w:val="9"/>
        <w:numPr>
          <w:ilvl w:val="1"/>
          <w:numId w:val="3"/>
        </w:numPr>
        <w:tabs>
          <w:tab w:val="left" w:pos="874"/>
        </w:tabs>
        <w:spacing w:before="12" w:after="0" w:line="293" w:lineRule="exact"/>
        <w:ind w:left="874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дел</w:t>
      </w:r>
      <w:r>
        <w:rPr>
          <w:spacing w:val="-2"/>
          <w:sz w:val="24"/>
        </w:rPr>
        <w:t xml:space="preserve"> класса;</w:t>
      </w:r>
    </w:p>
    <w:p w14:paraId="198A3F6E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8" w:after="0" w:line="230" w:lineRule="auto"/>
        <w:ind w:left="875" w:right="273" w:hanging="368"/>
        <w:jc w:val="both"/>
        <w:rPr>
          <w:rFonts w:ascii="Symbol" w:hAnsi="Symbol"/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направ- ленных на сплочение семьи и школы.</w:t>
      </w:r>
    </w:p>
    <w:p w14:paraId="064D83ED">
      <w:pPr>
        <w:pStyle w:val="3"/>
        <w:spacing w:before="5"/>
        <w:ind w:left="155" w:right="130" w:firstLine="568"/>
      </w:pPr>
      <w:r>
        <w:t>Работа с обучающимися и семьями, находящимися в социально-опасном положе- нии, состоящими на различных видах учёта, оказавшимися в трудной жизненной си- туации (совместно с социально-психологической службой школы):</w:t>
      </w:r>
    </w:p>
    <w:p w14:paraId="44B40682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4" w:after="0" w:line="235" w:lineRule="auto"/>
        <w:ind w:left="875" w:right="130" w:hanging="368"/>
        <w:jc w:val="both"/>
        <w:rPr>
          <w:rFonts w:ascii="Symbol" w:hAnsi="Symbol"/>
          <w:sz w:val="24"/>
        </w:rPr>
      </w:pPr>
      <w:r>
        <w:rPr>
          <w:sz w:val="24"/>
        </w:rPr>
        <w:t>работа направлена на контроль за свободным времяпровождением. Формы и виды работы: вовлечение детей в кружковую работу, наделение общественными поручениями в классе, делегирование отдельных поручений, ежедневный контроль, беседы с родителями.</w:t>
      </w:r>
    </w:p>
    <w:p w14:paraId="768F50BA">
      <w:pPr>
        <w:pStyle w:val="3"/>
        <w:spacing w:before="11" w:line="281" w:lineRule="exact"/>
        <w:ind w:left="714" w:firstLine="0"/>
        <w:jc w:val="center"/>
        <w:rPr>
          <w:color w:val="auto"/>
        </w:rPr>
      </w:pPr>
      <w:r>
        <w:rPr>
          <w:color w:val="auto"/>
        </w:rPr>
        <w:t>Модуль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3.3.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«Курсы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внеурочной</w:t>
      </w:r>
      <w:r>
        <w:rPr>
          <w:color w:val="auto"/>
          <w:spacing w:val="-3"/>
        </w:rPr>
        <w:t xml:space="preserve"> </w:t>
      </w:r>
      <w:r>
        <w:rPr>
          <w:color w:val="auto"/>
          <w:spacing w:val="-2"/>
        </w:rPr>
        <w:t>деятельности»</w:t>
      </w:r>
    </w:p>
    <w:p w14:paraId="49609C22">
      <w:pPr>
        <w:pStyle w:val="6"/>
        <w:spacing w:before="2" w:line="237" w:lineRule="auto"/>
        <w:ind w:left="155" w:right="371" w:firstLine="568"/>
      </w:pPr>
      <w:r>
        <w:t>Воспитание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занятиях</w:t>
      </w:r>
      <w:r>
        <w:rPr>
          <w:spacing w:val="-7"/>
        </w:rPr>
        <w:t xml:space="preserve"> </w:t>
      </w:r>
      <w:r>
        <w:t>школьных</w:t>
      </w:r>
      <w:r>
        <w:rPr>
          <w:spacing w:val="-6"/>
        </w:rPr>
        <w:t xml:space="preserve"> </w:t>
      </w:r>
      <w:r>
        <w:t>курсов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осуществляется преимущественно через:</w:t>
      </w:r>
    </w:p>
    <w:p w14:paraId="06EA5C4F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5" w:after="0" w:line="237" w:lineRule="auto"/>
        <w:ind w:left="875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значи-</w:t>
      </w:r>
    </w:p>
    <w:p w14:paraId="1AE2C886">
      <w:pPr>
        <w:pStyle w:val="9"/>
        <w:spacing w:after="0" w:line="237" w:lineRule="auto"/>
        <w:jc w:val="both"/>
        <w:rPr>
          <w:rFonts w:ascii="Symbol" w:hAnsi="Symbol"/>
          <w:sz w:val="24"/>
        </w:rPr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63B653ED">
      <w:pPr>
        <w:pStyle w:val="6"/>
        <w:spacing w:before="72" w:line="237" w:lineRule="auto"/>
        <w:ind w:left="875" w:right="131" w:firstLine="0"/>
      </w:pPr>
      <w:r>
        <w:t>мые знания, развить в себе важные для своего личностного развития социально зна- чимые отношения, получить опыт участия в социально значимых делах;</w:t>
      </w:r>
    </w:p>
    <w:p w14:paraId="7F0F677C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38" w:after="0" w:line="230" w:lineRule="auto"/>
        <w:ind w:left="875" w:right="729" w:hanging="368"/>
        <w:jc w:val="both"/>
        <w:rPr>
          <w:rFonts w:ascii="Symbol" w:hAnsi="Symbol"/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3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определенные социально значимые формы поведения;</w:t>
      </w:r>
    </w:p>
    <w:p w14:paraId="70D0AC70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3" w:after="0" w:line="237" w:lineRule="auto"/>
        <w:ind w:left="875" w:right="152" w:hanging="368"/>
        <w:jc w:val="both"/>
        <w:rPr>
          <w:rFonts w:ascii="Symbol" w:hAnsi="Symbol"/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3020CA80">
      <w:pPr>
        <w:pStyle w:val="9"/>
        <w:numPr>
          <w:ilvl w:val="1"/>
          <w:numId w:val="3"/>
        </w:numPr>
        <w:tabs>
          <w:tab w:val="left" w:pos="874"/>
        </w:tabs>
        <w:spacing w:before="0" w:after="0" w:line="291" w:lineRule="exact"/>
        <w:ind w:left="874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поощрение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самоуправления.</w:t>
      </w:r>
    </w:p>
    <w:p w14:paraId="7C2575C0">
      <w:pPr>
        <w:pStyle w:val="6"/>
        <w:spacing w:before="2"/>
        <w:ind w:left="155" w:right="129" w:firstLine="568"/>
      </w:pPr>
      <w:r>
        <w:t>Внеурочная деятельность в МБОУ «Алексеевская ООШ» опирается на содержание начального, основного общего образования, интегрирует с ним, что позволяет сблизить</w:t>
      </w:r>
      <w:r>
        <w:rPr>
          <w:spacing w:val="40"/>
        </w:rPr>
        <w:t xml:space="preserve"> </w:t>
      </w:r>
      <w:r>
        <w:t>про-цессы воспитания, обучения и развития, и реализует индивидуальные потребности обучающихся путем предоставления широкого спектра занятий, способствующих развитию детей. В процессе совместной творческой деятельности учителя и обучающегося</w:t>
      </w:r>
      <w:r>
        <w:rPr>
          <w:spacing w:val="40"/>
        </w:rPr>
        <w:t xml:space="preserve"> </w:t>
      </w:r>
      <w:r>
        <w:t>происходит становление личности ребенка.</w:t>
      </w:r>
    </w:p>
    <w:p w14:paraId="384DE8E6">
      <w:pPr>
        <w:spacing w:before="4" w:line="249" w:lineRule="auto"/>
        <w:ind w:left="155" w:right="128" w:firstLine="561"/>
        <w:jc w:val="both"/>
        <w:rPr>
          <w:sz w:val="23"/>
        </w:rPr>
      </w:pPr>
      <w:r>
        <w:rPr>
          <w:sz w:val="23"/>
        </w:rPr>
        <w:t>В школе реализуется оптимизационная модель организации внеурочной деятельности, которая предполагает, что в ее реализации принимают участие все педагогические работ-ники.</w:t>
      </w:r>
    </w:p>
    <w:p w14:paraId="096CA826">
      <w:pPr>
        <w:spacing w:before="1"/>
        <w:ind w:left="155" w:right="0" w:firstLine="0"/>
        <w:jc w:val="both"/>
        <w:rPr>
          <w:sz w:val="23"/>
        </w:rPr>
      </w:pPr>
      <w:r>
        <w:rPr>
          <w:sz w:val="23"/>
        </w:rPr>
        <w:t>В</w:t>
      </w:r>
      <w:r>
        <w:rPr>
          <w:spacing w:val="-8"/>
          <w:sz w:val="23"/>
        </w:rPr>
        <w:t xml:space="preserve"> </w:t>
      </w:r>
      <w:r>
        <w:rPr>
          <w:sz w:val="23"/>
        </w:rPr>
        <w:t>каждом</w:t>
      </w:r>
      <w:r>
        <w:rPr>
          <w:spacing w:val="-7"/>
          <w:sz w:val="23"/>
        </w:rPr>
        <w:t xml:space="preserve"> </w:t>
      </w:r>
      <w:r>
        <w:rPr>
          <w:sz w:val="23"/>
        </w:rPr>
        <w:t>классе</w:t>
      </w:r>
      <w:r>
        <w:rPr>
          <w:spacing w:val="-5"/>
          <w:sz w:val="23"/>
        </w:rPr>
        <w:t xml:space="preserve"> </w:t>
      </w:r>
      <w:r>
        <w:rPr>
          <w:sz w:val="23"/>
        </w:rPr>
        <w:t>координирующую</w:t>
      </w:r>
      <w:r>
        <w:rPr>
          <w:spacing w:val="-6"/>
          <w:sz w:val="23"/>
        </w:rPr>
        <w:t xml:space="preserve"> </w:t>
      </w:r>
      <w:r>
        <w:rPr>
          <w:sz w:val="23"/>
        </w:rPr>
        <w:t>роль</w:t>
      </w:r>
      <w:r>
        <w:rPr>
          <w:spacing w:val="-6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8"/>
          <w:sz w:val="23"/>
        </w:rPr>
        <w:t xml:space="preserve"> </w:t>
      </w:r>
      <w:r>
        <w:rPr>
          <w:sz w:val="23"/>
        </w:rPr>
        <w:t>классный</w:t>
      </w:r>
      <w:r>
        <w:rPr>
          <w:spacing w:val="-5"/>
          <w:sz w:val="23"/>
        </w:rPr>
        <w:t xml:space="preserve"> </w:t>
      </w:r>
      <w:r>
        <w:rPr>
          <w:sz w:val="23"/>
        </w:rPr>
        <w:t>руководитель,</w:t>
      </w:r>
      <w:r>
        <w:rPr>
          <w:spacing w:val="-5"/>
          <w:sz w:val="23"/>
        </w:rPr>
        <w:t xml:space="preserve"> </w:t>
      </w:r>
      <w:r>
        <w:rPr>
          <w:spacing w:val="-2"/>
          <w:sz w:val="23"/>
        </w:rPr>
        <w:t>который</w:t>
      </w:r>
    </w:p>
    <w:p w14:paraId="1744D25A">
      <w:pPr>
        <w:pStyle w:val="6"/>
        <w:spacing w:before="11"/>
        <w:ind w:left="148" w:firstLine="0"/>
      </w:pPr>
      <w:r>
        <w:t>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функциями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задачами:</w:t>
      </w:r>
    </w:p>
    <w:p w14:paraId="16B32E4C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3" w:after="0" w:line="232" w:lineRule="auto"/>
        <w:ind w:left="875" w:right="2088" w:hanging="368"/>
        <w:jc w:val="both"/>
        <w:rPr>
          <w:rFonts w:ascii="Symbol" w:hAnsi="Symbol"/>
          <w:sz w:val="24"/>
        </w:rPr>
      </w:pPr>
      <w:r>
        <w:rPr>
          <w:sz w:val="24"/>
        </w:rPr>
        <w:t>взаимодействует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учебно- вспомогательным персоналом школы;</w:t>
      </w:r>
    </w:p>
    <w:p w14:paraId="43B0EF7B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2" w:after="0" w:line="237" w:lineRule="auto"/>
        <w:ind w:left="875" w:right="131" w:hanging="368"/>
        <w:jc w:val="both"/>
        <w:rPr>
          <w:rFonts w:ascii="Symbol" w:hAnsi="Symbol"/>
          <w:sz w:val="24"/>
        </w:rPr>
      </w:pPr>
      <w:r>
        <w:rPr>
          <w:sz w:val="24"/>
        </w:rPr>
        <w:t xml:space="preserve">организует в классе образовательный процесс, оптимальный для развития положи- тельного потенциала личности обучающихся в рамках деятельности общешкольного </w:t>
      </w:r>
      <w:r>
        <w:rPr>
          <w:spacing w:val="-2"/>
          <w:sz w:val="24"/>
        </w:rPr>
        <w:t>коллектива;</w:t>
      </w:r>
    </w:p>
    <w:p w14:paraId="2349A960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8" w:after="0" w:line="235" w:lineRule="auto"/>
        <w:ind w:left="875" w:right="1050" w:hanging="368"/>
        <w:jc w:val="both"/>
        <w:rPr>
          <w:rFonts w:ascii="Symbol" w:hAnsi="Symbol"/>
          <w:sz w:val="24"/>
        </w:rPr>
      </w:pPr>
      <w:r>
        <w:rPr>
          <w:sz w:val="24"/>
        </w:rPr>
        <w:t>организует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воспитывающей деятель-ности коллектива класса;</w:t>
      </w:r>
    </w:p>
    <w:p w14:paraId="706CF9DB">
      <w:pPr>
        <w:pStyle w:val="9"/>
        <w:numPr>
          <w:ilvl w:val="1"/>
          <w:numId w:val="3"/>
        </w:numPr>
        <w:tabs>
          <w:tab w:val="left" w:pos="712"/>
          <w:tab w:val="left" w:pos="714"/>
        </w:tabs>
        <w:spacing w:before="17" w:after="0" w:line="232" w:lineRule="auto"/>
        <w:ind w:left="714" w:right="293" w:hanging="207"/>
        <w:jc w:val="both"/>
        <w:rPr>
          <w:rFonts w:ascii="Symbol" w:hAnsi="Symbol"/>
          <w:sz w:val="24"/>
        </w:rPr>
      </w:pPr>
      <w:r>
        <w:rPr>
          <w:sz w:val="24"/>
        </w:rPr>
        <w:t>организует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значимую,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Реализация воспитательного потенциала курсов внеурочной деятельности</w:t>
      </w:r>
    </w:p>
    <w:p w14:paraId="0BE9172C">
      <w:pPr>
        <w:pStyle w:val="6"/>
        <w:spacing w:before="2"/>
        <w:ind w:left="155" w:firstLine="0"/>
      </w:pPr>
      <w:r>
        <w:t>происходит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рамках,</w:t>
      </w:r>
      <w:r>
        <w:rPr>
          <w:spacing w:val="-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выбранных</w:t>
      </w:r>
      <w:r>
        <w:rPr>
          <w:spacing w:val="-6"/>
        </w:rPr>
        <w:t xml:space="preserve"> </w:t>
      </w:r>
      <w:r>
        <w:t>школьниками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rPr>
          <w:spacing w:val="-2"/>
        </w:rPr>
        <w:t>видов:</w:t>
      </w:r>
    </w:p>
    <w:p w14:paraId="2CD23416">
      <w:pPr>
        <w:pStyle w:val="6"/>
        <w:spacing w:before="17"/>
        <w:ind w:left="0" w:firstLine="0"/>
        <w:jc w:val="left"/>
        <w:rPr>
          <w:sz w:val="20"/>
        </w:rPr>
      </w:pPr>
    </w:p>
    <w:tbl>
      <w:tblPr>
        <w:tblStyle w:val="5"/>
        <w:tblW w:w="0" w:type="auto"/>
        <w:tblInd w:w="1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2"/>
        <w:gridCol w:w="4120"/>
      </w:tblGrid>
      <w:tr w14:paraId="377BBE7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102" w:type="dxa"/>
          </w:tcPr>
          <w:p w14:paraId="29B75789">
            <w:pPr>
              <w:pStyle w:val="10"/>
              <w:spacing w:before="11" w:line="260" w:lineRule="exact"/>
              <w:ind w:left="127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4120" w:type="dxa"/>
          </w:tcPr>
          <w:p w14:paraId="1D61565A">
            <w:pPr>
              <w:pStyle w:val="10"/>
              <w:spacing w:before="11" w:line="260" w:lineRule="exact"/>
              <w:ind w:left="160"/>
              <w:rPr>
                <w:sz w:val="24"/>
              </w:rPr>
            </w:pPr>
            <w:r>
              <w:rPr>
                <w:sz w:val="24"/>
              </w:rPr>
              <w:t>Способ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ВД</w:t>
            </w:r>
          </w:p>
        </w:tc>
      </w:tr>
      <w:tr w14:paraId="1867B4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6102" w:type="dxa"/>
          </w:tcPr>
          <w:p w14:paraId="0786CDFE">
            <w:pPr>
              <w:pStyle w:val="10"/>
              <w:spacing w:line="245" w:lineRule="exact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Туристско-</w:t>
            </w:r>
            <w:r>
              <w:rPr>
                <w:spacing w:val="-2"/>
                <w:sz w:val="24"/>
                <w:u w:val="single"/>
              </w:rPr>
              <w:t>краеведческая</w:t>
            </w:r>
          </w:p>
          <w:p w14:paraId="43526558">
            <w:pPr>
              <w:pStyle w:val="10"/>
              <w:spacing w:before="24"/>
              <w:ind w:left="419" w:hanging="279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rFonts w:ascii="Times New Roman" w:hAnsi="Times New Roman"/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своему краю, его истории, культуре, природе, на развитие самостоятельности и ответственности</w:t>
            </w:r>
          </w:p>
          <w:p w14:paraId="21EDD26F">
            <w:pPr>
              <w:pStyle w:val="10"/>
              <w:spacing w:line="276" w:lineRule="exact"/>
              <w:ind w:left="419"/>
              <w:rPr>
                <w:sz w:val="24"/>
              </w:rPr>
            </w:pPr>
            <w:r>
              <w:rPr>
                <w:sz w:val="24"/>
              </w:rPr>
              <w:t>школьников,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само- обслуживающего труда</w:t>
            </w:r>
          </w:p>
        </w:tc>
        <w:tc>
          <w:tcPr>
            <w:tcW w:w="4120" w:type="dxa"/>
          </w:tcPr>
          <w:p w14:paraId="221A4F9C">
            <w:pPr>
              <w:pStyle w:val="10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«Юные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лесоводы»</w:t>
            </w:r>
          </w:p>
        </w:tc>
      </w:tr>
      <w:tr w14:paraId="36620D8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6102" w:type="dxa"/>
          </w:tcPr>
          <w:p w14:paraId="3C8976BA">
            <w:pPr>
              <w:pStyle w:val="10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Социальное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творчество</w:t>
            </w:r>
          </w:p>
          <w:p w14:paraId="2507CC3E">
            <w:pPr>
              <w:pStyle w:val="10"/>
              <w:spacing w:before="15"/>
              <w:ind w:left="141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rFonts w:ascii="Times New Roman" w:hAnsi="Times New Roman"/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направлено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</w:t>
            </w:r>
            <w:r>
              <w:rPr>
                <w:spacing w:val="-2"/>
                <w:sz w:val="24"/>
              </w:rPr>
              <w:t>соци-</w:t>
            </w:r>
          </w:p>
          <w:p w14:paraId="604B2B8D">
            <w:pPr>
              <w:pStyle w:val="10"/>
              <w:spacing w:before="2"/>
              <w:ind w:left="419"/>
              <w:rPr>
                <w:sz w:val="24"/>
              </w:rPr>
            </w:pPr>
            <w:r>
              <w:rPr>
                <w:sz w:val="24"/>
              </w:rPr>
              <w:t>ально-адаптированной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про-</w:t>
            </w:r>
          </w:p>
          <w:p w14:paraId="4C57D8E2">
            <w:pPr>
              <w:pStyle w:val="10"/>
              <w:spacing w:line="278" w:lineRule="exact"/>
              <w:ind w:left="419"/>
              <w:rPr>
                <w:sz w:val="24"/>
              </w:rPr>
            </w:pPr>
            <w:r>
              <w:rPr>
                <w:sz w:val="24"/>
              </w:rPr>
              <w:t>тивостоять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жизненным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трудностям,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негативным факторам жизни</w:t>
            </w:r>
          </w:p>
        </w:tc>
        <w:tc>
          <w:tcPr>
            <w:tcW w:w="4120" w:type="dxa"/>
          </w:tcPr>
          <w:p w14:paraId="206457E4">
            <w:pPr>
              <w:pStyle w:val="10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«Урок</w:t>
            </w:r>
            <w:r>
              <w:rPr>
                <w:spacing w:val="-2"/>
                <w:sz w:val="24"/>
              </w:rPr>
              <w:t xml:space="preserve"> нравственности»</w:t>
            </w:r>
          </w:p>
        </w:tc>
      </w:tr>
      <w:tr w14:paraId="6DDDDF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3" w:hRule="atLeast"/>
        </w:trPr>
        <w:tc>
          <w:tcPr>
            <w:tcW w:w="6102" w:type="dxa"/>
            <w:tcBorders>
              <w:bottom w:val="nil"/>
            </w:tcBorders>
          </w:tcPr>
          <w:p w14:paraId="18387A09">
            <w:pPr>
              <w:pStyle w:val="10"/>
              <w:spacing w:line="240" w:lineRule="exact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Познавательная</w:t>
            </w:r>
          </w:p>
          <w:p w14:paraId="17E263E4">
            <w:pPr>
              <w:pStyle w:val="10"/>
              <w:spacing w:before="17"/>
              <w:ind w:left="419" w:hanging="320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rFonts w:ascii="Times New Roman" w:hAnsi="Times New Roman"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направлена на передачу школьникам социально значимых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любознатель-</w:t>
            </w:r>
          </w:p>
          <w:p w14:paraId="07FF4C2F">
            <w:pPr>
              <w:pStyle w:val="10"/>
              <w:spacing w:before="4"/>
              <w:ind w:left="419" w:right="140"/>
              <w:jc w:val="both"/>
              <w:rPr>
                <w:sz w:val="24"/>
              </w:rPr>
            </w:pPr>
            <w:r>
              <w:rPr>
                <w:sz w:val="24"/>
              </w:rPr>
              <w:t>ность, позволяющие привлечь их внимание к эко- номическим,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политическим,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гума- нитарным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формиру- ющие их гуманистическое мировоззрение и науч- ную картину мира</w:t>
            </w:r>
          </w:p>
        </w:tc>
        <w:tc>
          <w:tcPr>
            <w:tcW w:w="4120" w:type="dxa"/>
            <w:tcBorders>
              <w:bottom w:val="nil"/>
            </w:tcBorders>
          </w:tcPr>
          <w:p w14:paraId="5AE43364">
            <w:pPr>
              <w:pStyle w:val="10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английский»</w:t>
            </w:r>
          </w:p>
          <w:p w14:paraId="0A69A5A5">
            <w:pPr>
              <w:pStyle w:val="10"/>
              <w:spacing w:before="30" w:line="280" w:lineRule="exact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татарский»</w:t>
            </w:r>
          </w:p>
          <w:p w14:paraId="473AC6CB">
            <w:pPr>
              <w:pStyle w:val="10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«Физика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задачах»</w:t>
            </w:r>
          </w:p>
          <w:p w14:paraId="2AF1C002">
            <w:pPr>
              <w:pStyle w:val="10"/>
              <w:spacing w:before="2" w:line="281" w:lineRule="exact"/>
              <w:rPr>
                <w:sz w:val="24"/>
              </w:rPr>
            </w:pPr>
            <w:r>
              <w:rPr>
                <w:sz w:val="24"/>
              </w:rPr>
              <w:t>«Математика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  <w:p w14:paraId="00F3286C">
            <w:pPr>
              <w:pStyle w:val="10"/>
              <w:spacing w:line="281" w:lineRule="exact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грамотность»</w:t>
            </w:r>
          </w:p>
          <w:p w14:paraId="30925184">
            <w:pPr>
              <w:pStyle w:val="10"/>
              <w:spacing w:line="281" w:lineRule="exact"/>
              <w:rPr>
                <w:sz w:val="24"/>
              </w:rPr>
            </w:pPr>
            <w:r>
              <w:rPr>
                <w:sz w:val="24"/>
              </w:rPr>
              <w:t>«Занимательная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география»</w:t>
            </w:r>
          </w:p>
          <w:p w14:paraId="270B258F"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«Секреты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языка»</w:t>
            </w:r>
          </w:p>
          <w:p w14:paraId="49DE144D">
            <w:pPr>
              <w:pStyle w:val="10"/>
              <w:spacing w:line="28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«Родничок»</w:t>
            </w:r>
          </w:p>
          <w:p w14:paraId="5F29D681">
            <w:pPr>
              <w:pStyle w:val="10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словесника»</w:t>
            </w:r>
          </w:p>
          <w:p w14:paraId="7A073949">
            <w:pPr>
              <w:pStyle w:val="10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«ОДНКНР»</w:t>
            </w:r>
          </w:p>
        </w:tc>
      </w:tr>
    </w:tbl>
    <w:p w14:paraId="02331311">
      <w:pPr>
        <w:pStyle w:val="10"/>
        <w:spacing w:after="0" w:line="265" w:lineRule="exact"/>
        <w:rPr>
          <w:sz w:val="24"/>
        </w:rPr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06D85431">
      <w:pPr>
        <w:pStyle w:val="6"/>
        <w:spacing w:before="2"/>
        <w:ind w:left="0" w:firstLine="0"/>
        <w:jc w:val="left"/>
        <w:rPr>
          <w:sz w:val="2"/>
        </w:rPr>
      </w:pPr>
    </w:p>
    <w:tbl>
      <w:tblPr>
        <w:tblStyle w:val="5"/>
        <w:tblW w:w="0" w:type="auto"/>
        <w:tblInd w:w="1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2"/>
        <w:gridCol w:w="4120"/>
      </w:tblGrid>
      <w:tr w14:paraId="20894B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102" w:type="dxa"/>
            <w:tcBorders>
              <w:top w:val="nil"/>
            </w:tcBorders>
          </w:tcPr>
          <w:p w14:paraId="0C005345">
            <w:pPr>
              <w:pStyle w:val="1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20" w:type="dxa"/>
            <w:tcBorders>
              <w:top w:val="nil"/>
            </w:tcBorders>
          </w:tcPr>
          <w:p w14:paraId="74F4C883">
            <w:pPr>
              <w:pStyle w:val="10"/>
              <w:ind w:left="0"/>
              <w:rPr>
                <w:rFonts w:ascii="Times New Roman"/>
                <w:sz w:val="22"/>
              </w:rPr>
            </w:pPr>
          </w:p>
        </w:tc>
      </w:tr>
      <w:tr w14:paraId="2966AD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6102" w:type="dxa"/>
          </w:tcPr>
          <w:p w14:paraId="5377AFBA">
            <w:pPr>
              <w:pStyle w:val="10"/>
              <w:spacing w:line="243" w:lineRule="exact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Художественное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творчество</w:t>
            </w:r>
          </w:p>
          <w:p w14:paraId="4296383B">
            <w:pPr>
              <w:pStyle w:val="10"/>
              <w:spacing w:before="19" w:line="244" w:lineRule="auto"/>
              <w:ind w:left="419" w:hanging="320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rFonts w:ascii="Times New Roman" w:hAnsi="Times New Roman"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раскрытие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способно- стей, формирование чувства вкуса и умения це- нить прекрасное, на воспитание ценностного от-</w:t>
            </w:r>
          </w:p>
          <w:p w14:paraId="638107B3">
            <w:pPr>
              <w:pStyle w:val="10"/>
              <w:spacing w:line="276" w:lineRule="exact"/>
              <w:ind w:left="419" w:right="380"/>
              <w:rPr>
                <w:sz w:val="24"/>
              </w:rPr>
            </w:pPr>
            <w:r>
              <w:rPr>
                <w:sz w:val="24"/>
              </w:rPr>
              <w:t>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ду- ховно-нравственное развитие</w:t>
            </w:r>
          </w:p>
        </w:tc>
        <w:tc>
          <w:tcPr>
            <w:tcW w:w="4120" w:type="dxa"/>
          </w:tcPr>
          <w:p w14:paraId="0A521F1D">
            <w:pPr>
              <w:pStyle w:val="10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«ВОКАЛЬНАЯ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«Радуга»»</w:t>
            </w:r>
          </w:p>
          <w:p w14:paraId="15678BCA">
            <w:pPr>
              <w:pStyle w:val="10"/>
              <w:spacing w:before="33" w:line="280" w:lineRule="exact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карандаш»</w:t>
            </w:r>
          </w:p>
          <w:p w14:paraId="77843D5B">
            <w:pPr>
              <w:pStyle w:val="10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«Чему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-2"/>
                <w:sz w:val="24"/>
              </w:rPr>
              <w:t xml:space="preserve"> человека?»</w:t>
            </w:r>
          </w:p>
          <w:p w14:paraId="342BC33D">
            <w:pPr>
              <w:pStyle w:val="10"/>
              <w:spacing w:before="9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2"/>
                <w:sz w:val="24"/>
              </w:rPr>
              <w:t xml:space="preserve"> художника»</w:t>
            </w:r>
          </w:p>
        </w:tc>
      </w:tr>
      <w:tr w14:paraId="18677BD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6102" w:type="dxa"/>
          </w:tcPr>
          <w:p w14:paraId="5FE1B7A6">
            <w:pPr>
              <w:pStyle w:val="10"/>
              <w:spacing w:line="240" w:lineRule="exact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Спортивно-оздоровительная</w:t>
            </w:r>
          </w:p>
          <w:p w14:paraId="79BC2EBB">
            <w:pPr>
              <w:pStyle w:val="10"/>
              <w:spacing w:before="19" w:line="244" w:lineRule="auto"/>
              <w:ind w:left="419" w:hanging="320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rFonts w:ascii="Times New Roman" w:hAnsi="Times New Roman"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направлена на физическое развитие школьников, развитие их ценностного отношения к своему здо- ровью,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вос- питание силы воли, ответственности, формирова-</w:t>
            </w:r>
          </w:p>
          <w:p w14:paraId="0596B5E9">
            <w:pPr>
              <w:pStyle w:val="10"/>
              <w:spacing w:line="252" w:lineRule="exact"/>
              <w:ind w:left="419"/>
              <w:rPr>
                <w:sz w:val="24"/>
              </w:rPr>
            </w:pPr>
            <w:r>
              <w:rPr>
                <w:sz w:val="24"/>
              </w:rPr>
              <w:t>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слабых</w:t>
            </w:r>
          </w:p>
        </w:tc>
        <w:tc>
          <w:tcPr>
            <w:tcW w:w="4120" w:type="dxa"/>
          </w:tcPr>
          <w:p w14:paraId="1D4CE4E1">
            <w:pPr>
              <w:pStyle w:val="10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подготовки»</w:t>
            </w:r>
          </w:p>
          <w:p w14:paraId="08D6FD13">
            <w:pPr>
              <w:pStyle w:val="10"/>
              <w:spacing w:before="33"/>
              <w:rPr>
                <w:sz w:val="24"/>
              </w:rPr>
            </w:pPr>
            <w:r>
              <w:rPr>
                <w:sz w:val="24"/>
              </w:rPr>
              <w:t>«Подвижные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игры»</w:t>
            </w:r>
          </w:p>
        </w:tc>
      </w:tr>
    </w:tbl>
    <w:p w14:paraId="70DCE053">
      <w:pPr>
        <w:pStyle w:val="10"/>
        <w:spacing w:after="0"/>
        <w:rPr>
          <w:sz w:val="24"/>
        </w:rPr>
        <w:sectPr>
          <w:pgSz w:w="11900" w:h="16840"/>
          <w:pgMar w:top="1060" w:right="425" w:bottom="500" w:left="992" w:header="0" w:footer="269" w:gutter="0"/>
          <w:cols w:space="720" w:num="1"/>
        </w:sectPr>
      </w:pPr>
    </w:p>
    <w:p w14:paraId="02CF04A3">
      <w:pPr>
        <w:pStyle w:val="3"/>
        <w:numPr>
          <w:ilvl w:val="1"/>
          <w:numId w:val="7"/>
        </w:numPr>
        <w:tabs>
          <w:tab w:val="left" w:pos="1140"/>
        </w:tabs>
        <w:spacing w:before="74" w:after="0" w:line="240" w:lineRule="auto"/>
        <w:ind w:left="3506" w:leftChars="0" w:right="0" w:hanging="433" w:firstLineChars="0"/>
        <w:jc w:val="both"/>
        <w:rPr>
          <w:color w:val="auto"/>
        </w:rPr>
      </w:pPr>
      <w:r>
        <w:rPr>
          <w:color w:val="auto"/>
        </w:rPr>
        <w:t>Модуль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«Школьный</w:t>
      </w:r>
      <w:r>
        <w:rPr>
          <w:color w:val="auto"/>
          <w:spacing w:val="-3"/>
        </w:rPr>
        <w:t xml:space="preserve"> </w:t>
      </w:r>
      <w:r>
        <w:rPr>
          <w:color w:val="auto"/>
          <w:spacing w:val="-2"/>
        </w:rPr>
        <w:t>урок»</w:t>
      </w:r>
    </w:p>
    <w:p w14:paraId="2AE83FBD">
      <w:pPr>
        <w:pStyle w:val="6"/>
        <w:spacing w:before="4" w:line="237" w:lineRule="auto"/>
        <w:ind w:left="148" w:right="274" w:firstLine="568"/>
      </w:pPr>
      <w:r>
        <w:t>Реализация</w:t>
      </w:r>
      <w:r>
        <w:rPr>
          <w:spacing w:val="-6"/>
        </w:rPr>
        <w:t xml:space="preserve"> </w:t>
      </w:r>
      <w:r>
        <w:t>школьными</w:t>
      </w:r>
      <w:r>
        <w:rPr>
          <w:spacing w:val="-7"/>
        </w:rPr>
        <w:t xml:space="preserve"> </w:t>
      </w:r>
      <w:r>
        <w:t>педагогами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урока</w:t>
      </w:r>
      <w:r>
        <w:rPr>
          <w:spacing w:val="-6"/>
        </w:rPr>
        <w:t xml:space="preserve"> </w:t>
      </w:r>
      <w:r>
        <w:t xml:space="preserve">предполагает </w:t>
      </w:r>
      <w:r>
        <w:rPr>
          <w:spacing w:val="-2"/>
        </w:rPr>
        <w:t>следующее:</w:t>
      </w:r>
    </w:p>
    <w:p w14:paraId="5663EDB2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8" w:after="0" w:line="237" w:lineRule="auto"/>
        <w:ind w:left="868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 через использование занимательных элементов, исто- рий из жизни великих ученых, писателей, ИКТ (программы-тренажеры, тесты, зачеты в приложении Microsoft Office Excel, мультимедийные презентации, научно-популяр- ные передачи, фильмы, обучающие сайты, уроки онлайн, видеолекции, онлайн- конфе-ренции и др.);</w:t>
      </w:r>
    </w:p>
    <w:p w14:paraId="552F6B6B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24" w:after="0" w:line="235" w:lineRule="auto"/>
        <w:ind w:left="8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 через знакомство и в последую- щем соблюдение «Правил внутреннего распорядка обучающихся»;</w:t>
      </w:r>
    </w:p>
    <w:p w14:paraId="6D6848E0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21" w:after="0" w:line="249" w:lineRule="auto"/>
        <w:ind w:left="868" w:right="125" w:hanging="368"/>
        <w:jc w:val="both"/>
        <w:rPr>
          <w:rFonts w:ascii="Symbol" w:hAnsi="Symbol"/>
          <w:sz w:val="23"/>
        </w:rPr>
      </w:pPr>
      <w:r>
        <w:rPr>
          <w:sz w:val="23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перевод содержания с уровня знаний на уровень личностных смыслов, восприятие ценностей через подбор соответствующих текстов для чтения, задач для решения, проблемных ситуаций для обсуждения в классе, анализ поступков людей, историй судеб, комментарии к происходящим в мире событиям, ис- торическая справка «Лента времени», проведение Уроков мужества;</w:t>
      </w:r>
    </w:p>
    <w:p w14:paraId="6403B278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3" w:after="0" w:line="237" w:lineRule="auto"/>
        <w:ind w:left="868" w:right="133" w:hanging="368"/>
        <w:jc w:val="both"/>
        <w:rPr>
          <w:rFonts w:ascii="Symbol" w:hAnsi="Symbol"/>
          <w:sz w:val="24"/>
        </w:rPr>
      </w:pPr>
      <w:r>
        <w:rPr>
          <w:sz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14:paraId="70B8C118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6" w:after="0" w:line="237" w:lineRule="auto"/>
        <w:ind w:left="868" w:right="132" w:hanging="368"/>
        <w:jc w:val="both"/>
        <w:rPr>
          <w:rFonts w:ascii="Symbol" w:hAnsi="Symbol"/>
          <w:sz w:val="24"/>
        </w:rPr>
      </w:pPr>
      <w:r>
        <w:rPr>
          <w:sz w:val="24"/>
        </w:rPr>
        <w:t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14:paraId="3D4D396B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4" w:after="0" w:line="237" w:lineRule="auto"/>
        <w:ind w:left="868" w:right="128" w:hanging="368"/>
        <w:jc w:val="both"/>
        <w:rPr>
          <w:rFonts w:ascii="Symbol" w:hAnsi="Symbol"/>
          <w:sz w:val="24"/>
        </w:rPr>
      </w:pPr>
      <w:r>
        <w:rPr>
          <w:sz w:val="24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14:paraId="6BB2C18D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6" w:after="0" w:line="237" w:lineRule="auto"/>
        <w:ind w:left="868" w:right="130" w:hanging="368"/>
        <w:jc w:val="both"/>
        <w:rPr>
          <w:rFonts w:ascii="Symbol" w:hAnsi="Symbol"/>
          <w:sz w:val="24"/>
        </w:rPr>
      </w:pPr>
      <w:r>
        <w:rPr>
          <w:sz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2BC0C6A8">
      <w:pPr>
        <w:pStyle w:val="9"/>
        <w:numPr>
          <w:ilvl w:val="1"/>
          <w:numId w:val="3"/>
        </w:numPr>
        <w:tabs>
          <w:tab w:val="left" w:pos="868"/>
        </w:tabs>
        <w:spacing w:before="13" w:after="0" w:line="237" w:lineRule="auto"/>
        <w:ind w:left="868" w:right="126" w:hanging="368"/>
        <w:jc w:val="left"/>
        <w:rPr>
          <w:rFonts w:ascii="Symbol" w:hAnsi="Symbol"/>
          <w:sz w:val="24"/>
        </w:rPr>
      </w:pPr>
      <w:r>
        <w:rPr>
          <w:sz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теоретиче- 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4"/>
          <w:sz w:val="24"/>
        </w:rPr>
        <w:t xml:space="preserve"> </w:t>
      </w:r>
      <w:r>
        <w:rPr>
          <w:sz w:val="24"/>
        </w:rPr>
        <w:t>генерирования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идей,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уважи- 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27FEE503">
      <w:pPr>
        <w:pStyle w:val="3"/>
        <w:numPr>
          <w:ilvl w:val="1"/>
          <w:numId w:val="7"/>
        </w:numPr>
        <w:tabs>
          <w:tab w:val="left" w:pos="1140"/>
        </w:tabs>
        <w:spacing w:before="7" w:after="0" w:line="240" w:lineRule="auto"/>
        <w:ind w:left="3506" w:leftChars="0" w:right="0" w:hanging="433" w:firstLineChars="0"/>
        <w:jc w:val="both"/>
        <w:rPr>
          <w:color w:val="auto"/>
        </w:rPr>
      </w:pPr>
      <w:r>
        <w:rPr>
          <w:color w:val="auto"/>
        </w:rPr>
        <w:t>Модуль</w:t>
      </w:r>
      <w:r>
        <w:rPr>
          <w:color w:val="auto"/>
          <w:spacing w:val="-1"/>
        </w:rPr>
        <w:t xml:space="preserve"> </w:t>
      </w:r>
      <w:r>
        <w:rPr>
          <w:color w:val="auto"/>
          <w:spacing w:val="-2"/>
        </w:rPr>
        <w:t>«Самоуправление»</w:t>
      </w:r>
    </w:p>
    <w:p w14:paraId="4C5052C2">
      <w:pPr>
        <w:spacing w:before="4" w:line="252" w:lineRule="auto"/>
        <w:ind w:left="148" w:right="127" w:firstLine="568"/>
        <w:jc w:val="both"/>
        <w:rPr>
          <w:sz w:val="23"/>
        </w:rPr>
      </w:pPr>
      <w:r>
        <w:rPr>
          <w:sz w:val="23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са- мореализации. Это то, что готовит их к взрослой жизни. Поскольку учащимся младших и под-</w:t>
      </w:r>
    </w:p>
    <w:p w14:paraId="7BBF846B">
      <w:pPr>
        <w:pStyle w:val="6"/>
        <w:spacing w:before="8"/>
        <w:ind w:left="0" w:firstLine="0"/>
        <w:jc w:val="left"/>
        <w:rPr>
          <w:sz w:val="23"/>
        </w:rPr>
      </w:pPr>
    </w:p>
    <w:p w14:paraId="695335E7">
      <w:pPr>
        <w:spacing w:before="1"/>
        <w:ind w:left="0" w:right="134" w:firstLine="0"/>
        <w:jc w:val="right"/>
        <w:rPr>
          <w:rFonts w:ascii="Calibri"/>
          <w:sz w:val="21"/>
        </w:rPr>
      </w:pPr>
      <w:r>
        <w:rPr>
          <w:rFonts w:ascii="Calibri"/>
          <w:spacing w:val="-5"/>
          <w:sz w:val="21"/>
        </w:rPr>
        <w:t>12</w:t>
      </w:r>
    </w:p>
    <w:p w14:paraId="3371BF67">
      <w:pPr>
        <w:spacing w:after="0"/>
        <w:jc w:val="right"/>
        <w:rPr>
          <w:rFonts w:ascii="Calibri"/>
          <w:sz w:val="21"/>
        </w:rPr>
        <w:sectPr>
          <w:pgSz w:w="11900" w:h="16840"/>
          <w:pgMar w:top="1040" w:right="425" w:bottom="500" w:left="992" w:header="0" w:footer="269" w:gutter="0"/>
          <w:cols w:space="720" w:num="1"/>
        </w:sectPr>
      </w:pPr>
    </w:p>
    <w:p w14:paraId="6BB4FB61">
      <w:pPr>
        <w:pStyle w:val="6"/>
        <w:spacing w:before="72"/>
        <w:ind w:left="155" w:right="150" w:firstLine="0"/>
      </w:pPr>
      <w:r>
        <w:t>ростковых классов не всегда удается самостоятельно организовать свою деятельность, дет- ское самоуправление</w:t>
      </w:r>
      <w:r>
        <w:rPr>
          <w:spacing w:val="-1"/>
        </w:rPr>
        <w:t xml:space="preserve"> </w:t>
      </w:r>
      <w:r>
        <w:t>иногда и на</w:t>
      </w:r>
      <w:r>
        <w:rPr>
          <w:spacing w:val="-2"/>
        </w:rPr>
        <w:t xml:space="preserve"> </w:t>
      </w:r>
      <w:r>
        <w:t>время может трансформироваться (посредством</w:t>
      </w:r>
      <w:r>
        <w:rPr>
          <w:spacing w:val="-1"/>
        </w:rPr>
        <w:t xml:space="preserve"> </w:t>
      </w:r>
      <w:r>
        <w:t>введения функции педагога-куратора) в детско-взрослое самоуправление.</w:t>
      </w:r>
    </w:p>
    <w:p w14:paraId="67ECC906">
      <w:pPr>
        <w:pStyle w:val="6"/>
        <w:spacing w:before="4"/>
        <w:ind w:left="155" w:right="149" w:firstLine="568"/>
      </w:pPr>
      <w:r>
        <w:t xml:space="preserve">Структурными составляющими школьного самоуправления является ученическое </w:t>
      </w:r>
      <w:r>
        <w:rPr>
          <w:spacing w:val="-2"/>
        </w:rPr>
        <w:t>самоуправление</w:t>
      </w:r>
    </w:p>
    <w:p w14:paraId="255F880D">
      <w:pPr>
        <w:pStyle w:val="6"/>
        <w:spacing w:line="280" w:lineRule="exact"/>
        <w:ind w:left="714" w:firstLine="0"/>
      </w:pPr>
      <w:r>
        <w:t>Детское</w:t>
      </w:r>
      <w:r>
        <w:rPr>
          <w:spacing w:val="-2"/>
        </w:rPr>
        <w:t xml:space="preserve"> </w:t>
      </w:r>
      <w:r>
        <w:t>самоуправление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2"/>
        </w:rPr>
        <w:t xml:space="preserve"> образом:</w:t>
      </w:r>
    </w:p>
    <w:p w14:paraId="5C5343AB">
      <w:pPr>
        <w:pStyle w:val="3"/>
        <w:numPr>
          <w:ilvl w:val="2"/>
          <w:numId w:val="7"/>
        </w:numPr>
        <w:tabs>
          <w:tab w:val="left" w:pos="1433"/>
        </w:tabs>
        <w:spacing w:before="4" w:after="0" w:line="240" w:lineRule="auto"/>
        <w:ind w:left="1433" w:right="0" w:hanging="359"/>
        <w:jc w:val="both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школы:</w:t>
      </w:r>
    </w:p>
    <w:p w14:paraId="2A1B293C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8" w:after="0" w:line="237" w:lineRule="auto"/>
        <w:ind w:left="875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через Ученический совет, в состав которого входят Президент ученического самоуправления,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лидеры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– 9-х классов.</w:t>
      </w:r>
    </w:p>
    <w:p w14:paraId="7B25D066">
      <w:pPr>
        <w:pStyle w:val="3"/>
        <w:numPr>
          <w:ilvl w:val="2"/>
          <w:numId w:val="7"/>
        </w:numPr>
        <w:tabs>
          <w:tab w:val="left" w:pos="1433"/>
        </w:tabs>
        <w:spacing w:before="21" w:after="0" w:line="240" w:lineRule="auto"/>
        <w:ind w:left="1433" w:right="0" w:hanging="359"/>
        <w:jc w:val="both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классов:</w:t>
      </w:r>
    </w:p>
    <w:p w14:paraId="0423B4C8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5" w:after="0" w:line="235" w:lineRule="auto"/>
        <w:ind w:left="875" w:right="135" w:hanging="368"/>
        <w:jc w:val="both"/>
        <w:rPr>
          <w:rFonts w:ascii="Symbol" w:hAnsi="Symbol"/>
          <w:sz w:val="24"/>
        </w:rPr>
      </w:pPr>
      <w:r>
        <w:rPr>
          <w:sz w:val="24"/>
        </w:rPr>
        <w:t>через деятельность выборных по инициативе и предложениям учащихся класса лидеров: старосту класса, его заместителя,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14:paraId="47AC8212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8" w:after="0" w:line="237" w:lineRule="auto"/>
        <w:ind w:left="875" w:right="151" w:hanging="368"/>
        <w:jc w:val="both"/>
        <w:rPr>
          <w:rFonts w:ascii="Symbol" w:hAnsi="Symbol"/>
          <w:sz w:val="24"/>
        </w:rPr>
      </w:pPr>
      <w:r>
        <w:rPr>
          <w:sz w:val="24"/>
        </w:rPr>
        <w:t xml:space="preserve">через деятельность выборных органов самоуправления, отвечающих за различные направления работы класса: образования, труда и экологии, культурно-массовой </w:t>
      </w:r>
      <w:r>
        <w:rPr>
          <w:spacing w:val="-2"/>
          <w:sz w:val="24"/>
        </w:rPr>
        <w:t>работы;</w:t>
      </w:r>
    </w:p>
    <w:p w14:paraId="3850F628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0" w:after="0" w:line="237" w:lineRule="auto"/>
        <w:ind w:left="875" w:right="134" w:hanging="368"/>
        <w:jc w:val="both"/>
        <w:rPr>
          <w:rFonts w:ascii="Symbol" w:hAnsi="Symbol"/>
          <w:sz w:val="24"/>
        </w:rPr>
      </w:pPr>
      <w:r>
        <w:rPr>
          <w:sz w:val="24"/>
        </w:rPr>
        <w:t>через организацию на принципах самоуправления жизни детских групп, отправляющихся в</w:t>
      </w:r>
      <w:r>
        <w:rPr>
          <w:spacing w:val="-1"/>
          <w:sz w:val="24"/>
        </w:rPr>
        <w:t xml:space="preserve"> </w:t>
      </w:r>
      <w:r>
        <w:rPr>
          <w:sz w:val="24"/>
        </w:rPr>
        <w:t>походы, экспедиции, на</w:t>
      </w:r>
      <w:r>
        <w:rPr>
          <w:spacing w:val="-2"/>
          <w:sz w:val="24"/>
        </w:rPr>
        <w:t xml:space="preserve"> </w:t>
      </w:r>
      <w:r>
        <w:rPr>
          <w:sz w:val="24"/>
        </w:rPr>
        <w:t>экскурсии, осуществляемую через систему распределяемых среди участников ответственных должностей.</w:t>
      </w:r>
    </w:p>
    <w:p w14:paraId="5CFD263E">
      <w:pPr>
        <w:pStyle w:val="3"/>
        <w:numPr>
          <w:ilvl w:val="2"/>
          <w:numId w:val="7"/>
        </w:numPr>
        <w:tabs>
          <w:tab w:val="left" w:pos="1433"/>
        </w:tabs>
        <w:spacing w:before="0" w:after="0" w:line="279" w:lineRule="exact"/>
        <w:ind w:left="1433" w:right="0" w:hanging="359"/>
        <w:jc w:val="both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rPr>
          <w:spacing w:val="-2"/>
        </w:rPr>
        <w:t>уровне:</w:t>
      </w:r>
    </w:p>
    <w:p w14:paraId="0FC4198F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3" w:after="0" w:line="232" w:lineRule="auto"/>
        <w:ind w:left="875" w:right="479" w:hanging="368"/>
        <w:jc w:val="both"/>
        <w:rPr>
          <w:rFonts w:ascii="Symbol" w:hAnsi="Symbol"/>
          <w:sz w:val="24"/>
        </w:rPr>
      </w:pP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организацию, 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 общешкольных и внутриклассных дел;</w:t>
      </w:r>
    </w:p>
    <w:p w14:paraId="6B727AAC">
      <w:pPr>
        <w:pStyle w:val="9"/>
        <w:numPr>
          <w:ilvl w:val="1"/>
          <w:numId w:val="3"/>
        </w:numPr>
        <w:tabs>
          <w:tab w:val="left" w:pos="873"/>
          <w:tab w:val="left" w:pos="875"/>
        </w:tabs>
        <w:spacing w:before="12" w:after="0" w:line="237" w:lineRule="auto"/>
        <w:ind w:left="875" w:right="134" w:hanging="368"/>
        <w:jc w:val="both"/>
        <w:rPr>
          <w:rFonts w:ascii="Symbol" w:hAnsi="Symbol"/>
          <w:sz w:val="24"/>
        </w:rPr>
      </w:pPr>
      <w:r>
        <w:rPr>
          <w:sz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14:paraId="3D221C8A">
      <w:pPr>
        <w:pStyle w:val="9"/>
        <w:numPr>
          <w:ilvl w:val="0"/>
          <w:numId w:val="0"/>
        </w:numPr>
        <w:tabs>
          <w:tab w:val="left" w:pos="873"/>
          <w:tab w:val="left" w:pos="875"/>
        </w:tabs>
        <w:spacing w:before="12" w:after="0" w:line="237" w:lineRule="auto"/>
        <w:ind w:left="507" w:leftChars="0" w:right="134" w:rightChars="0"/>
        <w:jc w:val="both"/>
        <w:rPr>
          <w:sz w:val="24"/>
        </w:rPr>
      </w:pPr>
    </w:p>
    <w:p w14:paraId="3BCCD705">
      <w:pPr>
        <w:pStyle w:val="2"/>
        <w:numPr>
          <w:ilvl w:val="0"/>
          <w:numId w:val="0"/>
        </w:numPr>
        <w:tabs>
          <w:tab w:val="left" w:pos="1711"/>
        </w:tabs>
        <w:spacing w:before="8" w:after="0" w:line="273" w:lineRule="exact"/>
        <w:ind w:leftChars="0" w:right="0" w:rightChars="0"/>
        <w:jc w:val="center"/>
      </w:pPr>
      <w:r>
        <w:rPr>
          <w:rFonts w:hint="default"/>
          <w:sz w:val="24"/>
          <w:lang w:val="ru-RU"/>
        </w:rPr>
        <w:t xml:space="preserve">3.6 </w:t>
      </w:r>
      <w:r>
        <w:t>Модуль</w:t>
      </w:r>
      <w:r>
        <w:rPr>
          <w:spacing w:val="-2"/>
        </w:rPr>
        <w:t xml:space="preserve"> </w:t>
      </w:r>
      <w:r>
        <w:t>«Профилактика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безопасность»</w:t>
      </w:r>
    </w:p>
    <w:p w14:paraId="6256C609">
      <w:pPr>
        <w:pStyle w:val="6"/>
        <w:spacing w:line="242" w:lineRule="auto"/>
        <w:ind w:right="285" w:firstLine="0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14:paraId="53D1D3B6">
      <w:pPr>
        <w:pStyle w:val="9"/>
        <w:numPr>
          <w:ilvl w:val="0"/>
          <w:numId w:val="8"/>
        </w:numPr>
        <w:tabs>
          <w:tab w:val="left" w:pos="1193"/>
        </w:tabs>
        <w:spacing w:before="0" w:after="0" w:line="240" w:lineRule="auto"/>
        <w:ind w:left="282" w:right="277" w:firstLine="710"/>
        <w:jc w:val="both"/>
        <w:rPr>
          <w:sz w:val="24"/>
        </w:rPr>
      </w:pPr>
      <w:r>
        <w:rPr>
          <w:sz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03EB2461">
      <w:pPr>
        <w:pStyle w:val="9"/>
        <w:numPr>
          <w:ilvl w:val="0"/>
          <w:numId w:val="8"/>
        </w:numPr>
        <w:tabs>
          <w:tab w:val="left" w:pos="1279"/>
        </w:tabs>
        <w:spacing w:before="0" w:after="0" w:line="240" w:lineRule="auto"/>
        <w:ind w:left="282" w:right="285" w:firstLine="710"/>
        <w:jc w:val="both"/>
        <w:rPr>
          <w:sz w:val="24"/>
        </w:rPr>
      </w:pPr>
      <w:r>
        <w:rPr>
          <w:sz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 (агрессивное поведение, 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14:paraId="7798DA6B">
      <w:pPr>
        <w:pStyle w:val="9"/>
        <w:numPr>
          <w:ilvl w:val="0"/>
          <w:numId w:val="8"/>
        </w:numPr>
        <w:tabs>
          <w:tab w:val="left" w:pos="1159"/>
        </w:tabs>
        <w:spacing w:before="0" w:after="0" w:line="240" w:lineRule="auto"/>
        <w:ind w:left="282" w:right="275" w:firstLine="710"/>
        <w:jc w:val="both"/>
        <w:rPr>
          <w:sz w:val="24"/>
        </w:rPr>
      </w:pPr>
      <w:r>
        <w:rPr>
          <w:sz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537E6D22">
      <w:pPr>
        <w:pStyle w:val="9"/>
        <w:numPr>
          <w:ilvl w:val="0"/>
          <w:numId w:val="8"/>
        </w:numPr>
        <w:tabs>
          <w:tab w:val="left" w:pos="1174"/>
        </w:tabs>
        <w:spacing w:before="0" w:after="0" w:line="240" w:lineRule="auto"/>
        <w:ind w:left="282" w:right="274" w:firstLine="710"/>
        <w:jc w:val="both"/>
        <w:rPr>
          <w:sz w:val="24"/>
        </w:rPr>
      </w:pPr>
      <w:r>
        <w:rPr>
          <w:sz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молодежные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объединения, культы, субкультуры, группы в 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сетях;</w:t>
      </w:r>
      <w:r>
        <w:rPr>
          <w:spacing w:val="-6"/>
          <w:sz w:val="24"/>
        </w:rPr>
        <w:t xml:space="preserve"> </w:t>
      </w:r>
      <w:r>
        <w:rPr>
          <w:sz w:val="24"/>
        </w:rPr>
        <w:t>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</w:t>
      </w:r>
    </w:p>
    <w:p w14:paraId="061CA98E">
      <w:pPr>
        <w:pStyle w:val="9"/>
        <w:numPr>
          <w:ilvl w:val="0"/>
          <w:numId w:val="8"/>
        </w:numPr>
        <w:tabs>
          <w:tab w:val="left" w:pos="1183"/>
        </w:tabs>
        <w:spacing w:before="0" w:after="0" w:line="240" w:lineRule="auto"/>
        <w:ind w:left="282" w:right="275" w:firstLine="710"/>
        <w:jc w:val="both"/>
        <w:rPr>
          <w:sz w:val="24"/>
        </w:rPr>
      </w:pPr>
      <w:r>
        <w:rPr>
          <w:sz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76EB0118">
      <w:pPr>
        <w:pStyle w:val="9"/>
        <w:numPr>
          <w:ilvl w:val="0"/>
          <w:numId w:val="8"/>
        </w:numPr>
        <w:tabs>
          <w:tab w:val="left" w:pos="1423"/>
        </w:tabs>
        <w:spacing w:before="0" w:after="0" w:line="240" w:lineRule="auto"/>
        <w:ind w:left="282" w:right="280" w:firstLine="710"/>
        <w:jc w:val="both"/>
        <w:rPr>
          <w:sz w:val="24"/>
        </w:rPr>
      </w:pPr>
      <w:r>
        <w:rPr>
          <w:sz w:val="24"/>
        </w:rPr>
        <w:t xml:space="preserve">профилактику правонарушений, девиаций посредством организации деятельности, альтернативной девиантному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</w:t>
      </w:r>
      <w:r>
        <w:rPr>
          <w:spacing w:val="-2"/>
          <w:sz w:val="24"/>
        </w:rPr>
        <w:t>др.);</w:t>
      </w:r>
    </w:p>
    <w:p w14:paraId="6DBF5691">
      <w:pPr>
        <w:pStyle w:val="9"/>
        <w:numPr>
          <w:ilvl w:val="0"/>
          <w:numId w:val="8"/>
        </w:numPr>
        <w:tabs>
          <w:tab w:val="left" w:pos="1212"/>
        </w:tabs>
        <w:spacing w:before="0" w:after="0" w:line="240" w:lineRule="auto"/>
        <w:ind w:left="282" w:right="286" w:firstLine="710"/>
        <w:jc w:val="both"/>
        <w:rPr>
          <w:sz w:val="24"/>
        </w:rPr>
      </w:pPr>
      <w:r>
        <w:rPr>
          <w:sz w:val="24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</w:t>
      </w:r>
    </w:p>
    <w:p w14:paraId="2ED4EF1E">
      <w:pPr>
        <w:pStyle w:val="6"/>
        <w:spacing w:before="66" w:line="242" w:lineRule="auto"/>
        <w:ind w:right="273" w:firstLine="768"/>
        <w:jc w:val="left"/>
        <w:rPr>
          <w:rFonts w:hint="default"/>
          <w:sz w:val="24"/>
          <w:lang w:val="ru-RU"/>
        </w:rPr>
      </w:pPr>
      <w:r>
        <w:rPr>
          <w:sz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 и др.);</w:t>
      </w:r>
      <w:r>
        <w:rPr>
          <w:rFonts w:hint="default"/>
          <w:sz w:val="24"/>
          <w:lang w:val="ru-RU"/>
        </w:rPr>
        <w:t xml:space="preserve"> </w:t>
      </w:r>
    </w:p>
    <w:p w14:paraId="2F0C1205">
      <w:pPr>
        <w:pStyle w:val="6"/>
        <w:spacing w:before="66" w:line="242" w:lineRule="auto"/>
        <w:ind w:right="273" w:firstLine="768"/>
        <w:jc w:val="left"/>
      </w:pPr>
      <w:r>
        <w:t>Создание в школе Совета профилактики, проведение его заседаний (1 раз в месяц или по мере необходимости), отряда профилактики.</w:t>
      </w:r>
    </w:p>
    <w:p w14:paraId="67E2DB80">
      <w:pPr>
        <w:pStyle w:val="9"/>
        <w:numPr>
          <w:ilvl w:val="0"/>
          <w:numId w:val="8"/>
        </w:numPr>
        <w:tabs>
          <w:tab w:val="left" w:pos="1164"/>
        </w:tabs>
        <w:spacing w:before="0" w:after="0" w:line="240" w:lineRule="auto"/>
        <w:ind w:left="282" w:right="280" w:firstLine="710"/>
        <w:jc w:val="both"/>
        <w:rPr>
          <w:sz w:val="24"/>
        </w:rPr>
        <w:sectPr>
          <w:pgSz w:w="11910" w:h="16840"/>
          <w:pgMar w:top="1040" w:right="566" w:bottom="280" w:left="1417" w:header="720" w:footer="720" w:gutter="0"/>
          <w:cols w:space="720" w:num="1"/>
        </w:sectPr>
      </w:pPr>
    </w:p>
    <w:p w14:paraId="4EA00332">
      <w:pPr>
        <w:pStyle w:val="9"/>
        <w:numPr>
          <w:ilvl w:val="0"/>
          <w:numId w:val="0"/>
        </w:numPr>
        <w:tabs>
          <w:tab w:val="left" w:pos="873"/>
          <w:tab w:val="left" w:pos="875"/>
        </w:tabs>
        <w:spacing w:before="12" w:after="0" w:line="237" w:lineRule="auto"/>
        <w:ind w:right="134" w:rightChars="0"/>
        <w:jc w:val="both"/>
        <w:rPr>
          <w:rFonts w:hint="default"/>
          <w:sz w:val="24"/>
          <w:lang w:val="ru-RU"/>
        </w:rPr>
      </w:pPr>
    </w:p>
    <w:p w14:paraId="1E3BFF2F">
      <w:pPr>
        <w:pStyle w:val="9"/>
        <w:numPr>
          <w:ilvl w:val="0"/>
          <w:numId w:val="0"/>
        </w:numPr>
        <w:tabs>
          <w:tab w:val="left" w:pos="873"/>
          <w:tab w:val="left" w:pos="875"/>
        </w:tabs>
        <w:spacing w:before="12" w:after="0" w:line="237" w:lineRule="auto"/>
        <w:ind w:left="507" w:leftChars="0" w:right="134" w:rightChars="0"/>
        <w:jc w:val="both"/>
        <w:rPr>
          <w:sz w:val="24"/>
        </w:rPr>
      </w:pPr>
    </w:p>
    <w:p w14:paraId="6DDE8A78">
      <w:pPr>
        <w:pStyle w:val="9"/>
        <w:numPr>
          <w:ilvl w:val="0"/>
          <w:numId w:val="0"/>
        </w:numPr>
        <w:tabs>
          <w:tab w:val="left" w:pos="873"/>
          <w:tab w:val="left" w:pos="875"/>
        </w:tabs>
        <w:spacing w:before="12" w:after="0" w:line="237" w:lineRule="auto"/>
        <w:ind w:left="507" w:leftChars="0" w:right="134" w:rightChars="0"/>
        <w:jc w:val="both"/>
        <w:rPr>
          <w:sz w:val="24"/>
        </w:rPr>
      </w:pPr>
    </w:p>
    <w:p w14:paraId="649C5C7C">
      <w:pPr>
        <w:pStyle w:val="3"/>
        <w:numPr>
          <w:ilvl w:val="0"/>
          <w:numId w:val="0"/>
        </w:numPr>
        <w:tabs>
          <w:tab w:val="left" w:pos="1147"/>
        </w:tabs>
        <w:spacing w:before="3" w:after="0" w:line="280" w:lineRule="exact"/>
        <w:ind w:left="3080" w:leftChars="0" w:right="0" w:rightChars="0"/>
        <w:jc w:val="both"/>
        <w:rPr>
          <w:color w:val="auto"/>
        </w:rPr>
      </w:pPr>
      <w:r>
        <w:rPr>
          <w:rFonts w:hint="default"/>
          <w:color w:val="auto"/>
          <w:lang w:val="ru-RU"/>
        </w:rPr>
        <w:t xml:space="preserve">3.7 </w:t>
      </w:r>
      <w:r>
        <w:rPr>
          <w:color w:val="auto"/>
        </w:rPr>
        <w:t>Модуль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«Детские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общественные</w:t>
      </w:r>
      <w:r>
        <w:rPr>
          <w:color w:val="auto"/>
          <w:spacing w:val="-3"/>
        </w:rPr>
        <w:t xml:space="preserve"> </w:t>
      </w:r>
      <w:r>
        <w:rPr>
          <w:color w:val="auto"/>
          <w:spacing w:val="-2"/>
        </w:rPr>
        <w:t>объединения»</w:t>
      </w:r>
    </w:p>
    <w:p w14:paraId="05CB7F9B">
      <w:pPr>
        <w:pStyle w:val="6"/>
        <w:ind w:left="155" w:right="126" w:firstLine="568"/>
      </w:pPr>
      <w: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взрос- лых, объединившихся на основе общности интересов для реализации общих целей, указан- ных в уставе общественного объединения.</w:t>
      </w:r>
    </w:p>
    <w:p w14:paraId="11EC9373">
      <w:pPr>
        <w:pStyle w:val="6"/>
        <w:spacing w:after="0"/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5B227BC9">
      <w:pPr>
        <w:tabs>
          <w:tab w:val="left" w:pos="2834"/>
          <w:tab w:val="left" w:pos="10341"/>
        </w:tabs>
        <w:spacing w:line="20" w:lineRule="exact"/>
        <w:ind w:left="142" w:right="0" w:firstLine="0"/>
        <w:jc w:val="left"/>
        <w:rPr>
          <w:sz w:val="2"/>
        </w:rPr>
      </w:pPr>
      <w:r>
        <w:rPr>
          <w:sz w:val="2"/>
        </w:rPr>
        <mc:AlternateContent>
          <mc:Choice Requires="wpg">
            <w:drawing>
              <wp:inline distT="0" distB="0" distL="0" distR="0">
                <wp:extent cx="12065" cy="12700"/>
                <wp:effectExtent l="0" t="0" r="0" b="0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65" cy="12700"/>
                          <a:chOff x="0" y="0"/>
                          <a:chExt cx="12065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206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2700">
                                <a:moveTo>
                                  <a:pt x="120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12065" y="12700"/>
                                </a:lnTo>
                                <a:lnTo>
                                  <a:pt x="12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o:spt="203" style="height:1pt;width:0.95pt;" coordsize="12065,12700" o:gfxdata="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i8VtHNIA&#10;AAABAQAADwAAAAAAAAABACAAAAAiAAAAZHJzL2Rvd25yZXYueG1sUEsBAhQAFAAAAAgAh07iQPE6&#10;D+1eAgAA/gUAAA4AAAAAAAAAAQAgAAAAIQEAAGRycy9lMm9Eb2MueG1sUEsFBgAAAAAGAAYAWQEA&#10;APEFAAAAAA==&#10;">
                <o:lock v:ext="edit" aspectratio="f"/>
                <v:shape id="Graphic 6" o:spid="_x0000_s1026" o:spt="100" style="position:absolute;left:0;top:0;height:12700;width:12065;" fillcolor="#000000" filled="t" stroked="f" coordsize="12065,12700" o:gfxdata="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TeboDtwAAANoAAAAP&#10;AAAAAAAAAAEAIAAAACIAAABkcnMvZG93bnJldi54bWxQSwECFAAUAAAACACHTuJAMy8FnjsAAAA5&#10;AAAAEAAAAAAAAAABACAAAAAGAQAAZHJzL3NoYXBleG1sLnhtbFBLBQYAAAAABgAGAFsBAACwAwAA&#10;AAA=&#10;" path="m12065,0l0,0,0,12700,12065,12700,1206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sz w:val="2"/>
        </w:rPr>
        <mc:AlternateContent>
          <mc:Choice Requires="wpg">
            <w:drawing>
              <wp:inline distT="0" distB="0" distL="0" distR="0">
                <wp:extent cx="12700" cy="12700"/>
                <wp:effectExtent l="0" t="0" r="0" b="0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0" cy="12700"/>
                          <a:chOff x="0" y="0"/>
                          <a:chExt cx="12700" cy="127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12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" o:spid="_x0000_s1026" o:spt="203" style="height:1pt;width:1pt;" coordsize="12700,12700" o:gfxdata="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Y2PNHdAAAAAB&#10;AQAADwAAAAAAAAABACAAAAAiAAAAZHJzL2Rvd25yZXYueG1sUEsBAhQAFAAAAAgAh07iQJIOpfBd&#10;AgAA/gUAAA4AAAAAAAAAAQAgAAAAHwEAAGRycy9lMm9Eb2MueG1sUEsFBgAAAAAGAAYAWQEAAO4F&#10;AAAAAA==&#10;">
                <o:lock v:ext="edit" aspectratio="f"/>
                <v:shape id="Graphic 8" o:spid="_x0000_s1026" o:spt="100" style="position:absolute;left:0;top:0;height:12700;width:12700;" fillcolor="#000000" filled="t" stroked="f" coordsize="12700,12700" o:gfxdata="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+bdFi8AAAA&#10;2gAAAA8AAAAAAAAAAQAgAAAAIgAAAGRycy9kb3ducmV2LnhtbFBLAQIUABQAAAAIAIdO4kAzLwWe&#10;OwAAADkAAAAQAAAAAAAAAAEAIAAAAAsBAABkcnMvc2hhcGV4bWwueG1sUEsFBgAAAAAGAAYAWwEA&#10;ALUDAAAAAA==&#10;" path="m12700,0l0,0,0,12700,12700,12700,1270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sz w:val="2"/>
        </w:rPr>
        <mc:AlternateContent>
          <mc:Choice Requires="wpg">
            <w:drawing>
              <wp:inline distT="0" distB="0" distL="0" distR="0">
                <wp:extent cx="12700" cy="12700"/>
                <wp:effectExtent l="0" t="0" r="0" b="0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0" cy="12700"/>
                          <a:chOff x="0" y="0"/>
                          <a:chExt cx="12700" cy="12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12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" o:spid="_x0000_s1026" o:spt="203" style="height:1pt;width:1pt;" coordsize="12700,12700" o:gfxdata="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Y2PNHdAAAAAB&#10;AQAADwAAAAAAAAABACAAAAAiAAAAZHJzL2Rvd25yZXYueG1sUEsBAhQAFAAAAAgAh07iQJYzAoVd&#10;AgAAAAYAAA4AAAAAAAAAAQAgAAAAHwEAAGRycy9lMm9Eb2MueG1sUEsFBgAAAAAGAAYAWQEAAO4F&#10;AAAAAA==&#10;">
                <o:lock v:ext="edit" aspectratio="f"/>
                <v:shape id="Graphic 10" o:spid="_x0000_s1026" o:spt="100" style="position:absolute;left:0;top:0;height:12700;width:12700;" fillcolor="#000000" filled="t" stroked="f" coordsize="12700,12700" o:gfxdata="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E5LQ6/&#10;AAAA2wAAAA8AAAAAAAAAAQAgAAAAIgAAAGRycy9kb3ducmV2LnhtbFBLAQIUABQAAAAIAIdO4kAz&#10;LwWeOwAAADkAAAAQAAAAAAAAAAEAIAAAAA4BAABkcnMvc2hhcGV4bWwueG1sUEsFBgAAAAAGAAYA&#10;WwEAALgDAAAAAA==&#10;" path="m12700,0l0,0,0,12700,12700,12700,1270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5FEAB816">
      <w:pPr>
        <w:pStyle w:val="6"/>
        <w:spacing w:before="152"/>
        <w:ind w:left="155" w:right="20" w:firstLine="561"/>
        <w:jc w:val="left"/>
      </w:pPr>
      <w:r>
        <w:t>В</w:t>
      </w:r>
      <w:r>
        <w:rPr>
          <w:spacing w:val="19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действует</w:t>
      </w:r>
      <w:r>
        <w:rPr>
          <w:spacing w:val="-6"/>
        </w:rPr>
        <w:t xml:space="preserve"> </w:t>
      </w:r>
      <w:r>
        <w:t>детская</w:t>
      </w:r>
      <w:r>
        <w:rPr>
          <w:spacing w:val="-5"/>
        </w:rPr>
        <w:t xml:space="preserve"> </w:t>
      </w:r>
      <w:r>
        <w:t>общественная</w:t>
      </w:r>
      <w:r>
        <w:rPr>
          <w:spacing w:val="-5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осуществляет</w:t>
      </w:r>
      <w:r>
        <w:rPr>
          <w:spacing w:val="-6"/>
        </w:rPr>
        <w:t xml:space="preserve"> </w:t>
      </w:r>
      <w:r>
        <w:t>свою деятельность в рамках детских объединений и кружков:</w:t>
      </w:r>
    </w:p>
    <w:p w14:paraId="619F61E5">
      <w:pPr>
        <w:pStyle w:val="6"/>
        <w:spacing w:before="45"/>
        <w:ind w:left="0" w:firstLine="0"/>
        <w:jc w:val="left"/>
        <w:rPr>
          <w:sz w:val="20"/>
        </w:rPr>
      </w:pPr>
    </w:p>
    <w:tbl>
      <w:tblPr>
        <w:tblStyle w:val="5"/>
        <w:tblW w:w="0" w:type="auto"/>
        <w:tblInd w:w="16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"/>
        <w:gridCol w:w="2386"/>
        <w:gridCol w:w="171"/>
        <w:gridCol w:w="7545"/>
      </w:tblGrid>
      <w:tr w14:paraId="20E653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51" w:type="dxa"/>
            <w:tcBorders>
              <w:right w:val="nil"/>
            </w:tcBorders>
            <w:shd w:val="clear" w:color="auto" w:fill="D9D9D9"/>
          </w:tcPr>
          <w:p w14:paraId="0C268814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86" w:type="dxa"/>
            <w:tcBorders>
              <w:top w:val="single" w:color="000000" w:sz="12" w:space="0"/>
              <w:left w:val="nil"/>
              <w:right w:val="nil"/>
            </w:tcBorders>
            <w:shd w:val="clear" w:color="auto" w:fill="C0C0C0"/>
          </w:tcPr>
          <w:p w14:paraId="6313D6D6">
            <w:pPr>
              <w:pStyle w:val="10"/>
              <w:spacing w:line="248" w:lineRule="exact"/>
              <w:ind w:left="9" w:right="-15"/>
              <w:rPr>
                <w:sz w:val="24"/>
              </w:rPr>
            </w:pPr>
            <w:r>
              <w:rPr>
                <w:spacing w:val="-2"/>
                <w:sz w:val="24"/>
              </w:rPr>
              <w:t>Детские объединения</w:t>
            </w:r>
          </w:p>
        </w:tc>
        <w:tc>
          <w:tcPr>
            <w:tcW w:w="171" w:type="dxa"/>
            <w:tcBorders>
              <w:left w:val="nil"/>
            </w:tcBorders>
            <w:shd w:val="clear" w:color="auto" w:fill="D9D9D9"/>
          </w:tcPr>
          <w:p w14:paraId="2DB0231F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45" w:type="dxa"/>
            <w:shd w:val="clear" w:color="auto" w:fill="D9D9D9"/>
          </w:tcPr>
          <w:p w14:paraId="3E1BD52E">
            <w:pPr>
              <w:pStyle w:val="10"/>
              <w:spacing w:line="248" w:lineRule="exact"/>
              <w:ind w:left="0" w:right="12"/>
              <w:jc w:val="center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</w:tr>
      <w:tr w14:paraId="465E01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08" w:type="dxa"/>
            <w:gridSpan w:val="3"/>
          </w:tcPr>
          <w:p w14:paraId="22E53FDF">
            <w:pPr>
              <w:pStyle w:val="10"/>
              <w:spacing w:line="281" w:lineRule="exact"/>
              <w:ind w:left="21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ДЮП</w:t>
            </w:r>
          </w:p>
        </w:tc>
        <w:tc>
          <w:tcPr>
            <w:tcW w:w="7545" w:type="dxa"/>
          </w:tcPr>
          <w:p w14:paraId="49485A18">
            <w:pPr>
              <w:pStyle w:val="10"/>
              <w:spacing w:line="283" w:lineRule="exact"/>
              <w:ind w:left="119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rFonts w:ascii="Times New Roman" w:hAnsi="Times New Roman"/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обес-</w:t>
            </w:r>
          </w:p>
          <w:p w14:paraId="29C32238">
            <w:pPr>
              <w:pStyle w:val="10"/>
              <w:spacing w:before="6" w:line="260" w:lineRule="exact"/>
              <w:ind w:left="419"/>
              <w:rPr>
                <w:sz w:val="24"/>
              </w:rPr>
            </w:pPr>
            <w:r>
              <w:rPr>
                <w:sz w:val="24"/>
              </w:rPr>
              <w:t>печении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безопасности;</w:t>
            </w:r>
          </w:p>
        </w:tc>
      </w:tr>
    </w:tbl>
    <w:p w14:paraId="19F0947D">
      <w:pPr>
        <w:pStyle w:val="6"/>
        <w:spacing w:before="37"/>
        <w:ind w:left="0" w:firstLine="0"/>
        <w:jc w:val="left"/>
        <w:rPr>
          <w:sz w:val="20"/>
        </w:rPr>
      </w:pPr>
    </w:p>
    <w:tbl>
      <w:tblPr>
        <w:tblStyle w:val="5"/>
        <w:tblW w:w="0" w:type="auto"/>
        <w:tblInd w:w="1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8"/>
        <w:gridCol w:w="7545"/>
      </w:tblGrid>
      <w:tr w14:paraId="6FCF79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</w:trPr>
        <w:tc>
          <w:tcPr>
            <w:tcW w:w="2708" w:type="dxa"/>
          </w:tcPr>
          <w:p w14:paraId="28148D73">
            <w:pPr>
              <w:pStyle w:val="10"/>
              <w:spacing w:before="1"/>
              <w:ind w:left="0"/>
              <w:rPr>
                <w:sz w:val="24"/>
              </w:rPr>
            </w:pPr>
          </w:p>
          <w:p w14:paraId="43F25C20">
            <w:pPr>
              <w:pStyle w:val="10"/>
              <w:spacing w:line="249" w:lineRule="auto"/>
              <w:ind w:left="877" w:hanging="569"/>
              <w:rPr>
                <w:sz w:val="24"/>
              </w:rPr>
            </w:pPr>
            <w:r>
              <w:rPr>
                <w:sz w:val="24"/>
              </w:rPr>
              <w:t>дружина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по- </w:t>
            </w:r>
            <w:r>
              <w:rPr>
                <w:spacing w:val="-2"/>
                <w:sz w:val="24"/>
              </w:rPr>
              <w:t>жарных)</w:t>
            </w:r>
          </w:p>
        </w:tc>
        <w:tc>
          <w:tcPr>
            <w:tcW w:w="7545" w:type="dxa"/>
          </w:tcPr>
          <w:p w14:paraId="7B7C64F5">
            <w:pPr>
              <w:pStyle w:val="10"/>
              <w:numPr>
                <w:ilvl w:val="0"/>
                <w:numId w:val="9"/>
              </w:numPr>
              <w:tabs>
                <w:tab w:val="left" w:pos="419"/>
              </w:tabs>
              <w:spacing w:before="259" w:after="0" w:line="254" w:lineRule="auto"/>
              <w:ind w:left="419" w:right="266" w:hanging="300"/>
              <w:jc w:val="left"/>
              <w:rPr>
                <w:rFonts w:ascii="Symbol" w:hAnsi="Symbol"/>
                <w:position w:val="1"/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иму- щества при возникновении пожаров;</w:t>
            </w:r>
          </w:p>
          <w:p w14:paraId="10E507C1">
            <w:pPr>
              <w:pStyle w:val="10"/>
              <w:numPr>
                <w:ilvl w:val="0"/>
                <w:numId w:val="9"/>
              </w:numPr>
              <w:tabs>
                <w:tab w:val="left" w:pos="303"/>
              </w:tabs>
              <w:spacing w:before="0" w:after="0" w:line="272" w:lineRule="exact"/>
              <w:ind w:left="303" w:right="0" w:hanging="184"/>
              <w:jc w:val="left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пропаганды;</w:t>
            </w:r>
          </w:p>
          <w:p w14:paraId="70791928">
            <w:pPr>
              <w:pStyle w:val="10"/>
              <w:numPr>
                <w:ilvl w:val="0"/>
                <w:numId w:val="9"/>
              </w:numPr>
              <w:tabs>
                <w:tab w:val="left" w:pos="303"/>
              </w:tabs>
              <w:spacing w:before="6" w:after="0" w:line="276" w:lineRule="exact"/>
              <w:ind w:left="303" w:right="0" w:hanging="184"/>
              <w:jc w:val="left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2"/>
                <w:sz w:val="24"/>
              </w:rPr>
              <w:t xml:space="preserve"> детей.</w:t>
            </w:r>
          </w:p>
        </w:tc>
      </w:tr>
      <w:tr w14:paraId="46E8AF1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2708" w:type="dxa"/>
          </w:tcPr>
          <w:p w14:paraId="65107912">
            <w:pPr>
              <w:pStyle w:val="10"/>
              <w:spacing w:line="273" w:lineRule="exact"/>
              <w:ind w:left="2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ЮИД</w:t>
            </w:r>
          </w:p>
          <w:p w14:paraId="5D48A364">
            <w:pPr>
              <w:pStyle w:val="10"/>
              <w:spacing w:line="254" w:lineRule="auto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(юные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инспектора </w:t>
            </w:r>
            <w:r>
              <w:rPr>
                <w:spacing w:val="-2"/>
                <w:sz w:val="24"/>
              </w:rPr>
              <w:t>движения)</w:t>
            </w:r>
          </w:p>
        </w:tc>
        <w:tc>
          <w:tcPr>
            <w:tcW w:w="7545" w:type="dxa"/>
          </w:tcPr>
          <w:p w14:paraId="554436B6">
            <w:pPr>
              <w:pStyle w:val="10"/>
              <w:numPr>
                <w:ilvl w:val="0"/>
                <w:numId w:val="10"/>
              </w:numPr>
              <w:tabs>
                <w:tab w:val="left" w:pos="418"/>
              </w:tabs>
              <w:spacing w:before="0" w:after="0" w:line="273" w:lineRule="exact"/>
              <w:ind w:left="418" w:right="0" w:hanging="299"/>
              <w:jc w:val="left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дея-</w:t>
            </w:r>
          </w:p>
          <w:p w14:paraId="15E05782">
            <w:pPr>
              <w:pStyle w:val="10"/>
              <w:spacing w:line="256" w:lineRule="auto"/>
              <w:ind w:left="419"/>
              <w:rPr>
                <w:sz w:val="24"/>
              </w:rPr>
            </w:pPr>
            <w:r>
              <w:rPr>
                <w:sz w:val="24"/>
              </w:rPr>
              <w:t>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безопасность своей жизни и окружающих на дорогах;</w:t>
            </w:r>
          </w:p>
          <w:p w14:paraId="73BD7438">
            <w:pPr>
              <w:pStyle w:val="10"/>
              <w:numPr>
                <w:ilvl w:val="0"/>
                <w:numId w:val="10"/>
              </w:numPr>
              <w:tabs>
                <w:tab w:val="left" w:pos="418"/>
              </w:tabs>
              <w:spacing w:before="0" w:after="0" w:line="274" w:lineRule="exact"/>
              <w:ind w:left="418" w:right="0" w:hanging="299"/>
              <w:jc w:val="left"/>
              <w:rPr>
                <w:sz w:val="24"/>
              </w:rPr>
            </w:pPr>
            <w:r>
              <w:rPr>
                <w:sz w:val="24"/>
              </w:rPr>
              <w:t>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предупреждения</w:t>
            </w:r>
          </w:p>
          <w:p w14:paraId="7C8C9667">
            <w:pPr>
              <w:pStyle w:val="10"/>
              <w:spacing w:before="5" w:line="280" w:lineRule="exact"/>
              <w:ind w:left="419"/>
              <w:rPr>
                <w:sz w:val="24"/>
              </w:rPr>
            </w:pPr>
            <w:r>
              <w:rPr>
                <w:spacing w:val="-2"/>
                <w:sz w:val="24"/>
              </w:rPr>
              <w:t>ДДТТ;</w:t>
            </w:r>
          </w:p>
          <w:p w14:paraId="2EA984A1">
            <w:pPr>
              <w:pStyle w:val="10"/>
              <w:numPr>
                <w:ilvl w:val="0"/>
                <w:numId w:val="10"/>
              </w:numPr>
              <w:tabs>
                <w:tab w:val="left" w:pos="418"/>
              </w:tabs>
              <w:spacing w:before="0" w:after="0" w:line="294" w:lineRule="exact"/>
              <w:ind w:left="418" w:right="0" w:hanging="299"/>
              <w:jc w:val="left"/>
              <w:rPr>
                <w:sz w:val="24"/>
              </w:rPr>
            </w:pPr>
            <w:r>
              <w:rPr>
                <w:sz w:val="24"/>
              </w:rPr>
              <w:t>социализация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подростков,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2"/>
                <w:sz w:val="24"/>
              </w:rPr>
              <w:t xml:space="preserve"> обще-</w:t>
            </w:r>
          </w:p>
          <w:p w14:paraId="565B8745">
            <w:pPr>
              <w:pStyle w:val="10"/>
              <w:spacing w:line="278" w:lineRule="exact"/>
              <w:ind w:left="419"/>
              <w:rPr>
                <w:sz w:val="24"/>
              </w:rPr>
            </w:pPr>
            <w:r>
              <w:rPr>
                <w:sz w:val="24"/>
              </w:rPr>
              <w:t>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товари- щества через деятельность объединения отряда ЮИД.</w:t>
            </w:r>
          </w:p>
        </w:tc>
      </w:tr>
      <w:tr w14:paraId="741FED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7" w:hRule="atLeast"/>
        </w:trPr>
        <w:tc>
          <w:tcPr>
            <w:tcW w:w="2708" w:type="dxa"/>
            <w:tcBorders>
              <w:right w:val="single" w:color="000000" w:sz="18" w:space="0"/>
            </w:tcBorders>
          </w:tcPr>
          <w:p w14:paraId="7561C2EB">
            <w:pPr>
              <w:pStyle w:val="10"/>
              <w:spacing w:line="281" w:lineRule="exact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Юнармейский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  <w:tc>
          <w:tcPr>
            <w:tcW w:w="7545" w:type="dxa"/>
            <w:tcBorders>
              <w:left w:val="single" w:color="000000" w:sz="18" w:space="0"/>
              <w:bottom w:val="single" w:color="000000" w:sz="12" w:space="0"/>
            </w:tcBorders>
          </w:tcPr>
          <w:p w14:paraId="09565151">
            <w:pPr>
              <w:pStyle w:val="10"/>
              <w:numPr>
                <w:ilvl w:val="0"/>
                <w:numId w:val="11"/>
              </w:numPr>
              <w:tabs>
                <w:tab w:val="left" w:pos="406"/>
              </w:tabs>
              <w:spacing w:before="0" w:after="0" w:line="240" w:lineRule="auto"/>
              <w:ind w:left="406" w:right="249" w:hanging="30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Воору- женным Силам Отечества, готовности к службе в армии;</w:t>
            </w:r>
          </w:p>
          <w:p w14:paraId="3EDEB1CD">
            <w:pPr>
              <w:pStyle w:val="10"/>
              <w:numPr>
                <w:ilvl w:val="1"/>
                <w:numId w:val="11"/>
              </w:numPr>
              <w:tabs>
                <w:tab w:val="left" w:pos="1046"/>
              </w:tabs>
              <w:spacing w:before="0" w:after="0" w:line="237" w:lineRule="auto"/>
              <w:ind w:left="406"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 подвигов героев и видных деятелей российской истории и культуры от древних времен до наших дней, в том числе Георгиевских кавалеров, Героев Советского Союза, Героев Российской Федерации, Героев Труда, граждан, награжденных за большие заслуги перед государством и обществом, достижений и успехов профессионалов в различных сферах деятельности</w:t>
            </w:r>
          </w:p>
        </w:tc>
      </w:tr>
    </w:tbl>
    <w:p w14:paraId="43C16D58">
      <w:pPr>
        <w:pStyle w:val="10"/>
        <w:spacing w:after="0" w:line="237" w:lineRule="auto"/>
        <w:jc w:val="both"/>
        <w:rPr>
          <w:sz w:val="24"/>
        </w:rPr>
        <w:sectPr>
          <w:pgSz w:w="11900" w:h="16840"/>
          <w:pgMar w:top="920" w:right="425" w:bottom="500" w:left="992" w:header="0" w:footer="269" w:gutter="0"/>
          <w:cols w:space="720" w:num="1"/>
        </w:sectPr>
      </w:pPr>
    </w:p>
    <w:p w14:paraId="2709C674">
      <w:pPr>
        <w:pStyle w:val="3"/>
        <w:spacing w:before="72"/>
        <w:ind w:left="148" w:firstLine="0"/>
        <w:jc w:val="center"/>
        <w:rPr>
          <w:color w:val="auto"/>
        </w:rPr>
      </w:pPr>
      <w:r>
        <w:rPr>
          <w:color w:val="auto"/>
        </w:rPr>
        <w:t>Модуль</w:t>
      </w:r>
      <w:r>
        <w:rPr>
          <w:color w:val="auto"/>
          <w:spacing w:val="-6"/>
        </w:rPr>
        <w:t xml:space="preserve"> </w:t>
      </w:r>
      <w:r>
        <w:rPr>
          <w:color w:val="auto"/>
        </w:rPr>
        <w:t>3.</w:t>
      </w:r>
      <w:r>
        <w:rPr>
          <w:rFonts w:hint="default"/>
          <w:color w:val="auto"/>
          <w:lang w:val="ru-RU"/>
        </w:rPr>
        <w:t>8</w:t>
      </w:r>
      <w:r>
        <w:rPr>
          <w:color w:val="auto"/>
        </w:rPr>
        <w:t>.</w:t>
      </w:r>
      <w:r>
        <w:rPr>
          <w:color w:val="auto"/>
          <w:spacing w:val="-6"/>
        </w:rPr>
        <w:t xml:space="preserve"> </w:t>
      </w:r>
      <w:r>
        <w:rPr>
          <w:color w:val="auto"/>
        </w:rPr>
        <w:t>«Экскурсии,</w:t>
      </w:r>
      <w:r>
        <w:rPr>
          <w:color w:val="auto"/>
          <w:spacing w:val="-6"/>
        </w:rPr>
        <w:t xml:space="preserve"> </w:t>
      </w:r>
      <w:r>
        <w:rPr>
          <w:color w:val="auto"/>
        </w:rPr>
        <w:t>экспедиции,</w:t>
      </w:r>
      <w:r>
        <w:rPr>
          <w:color w:val="auto"/>
          <w:spacing w:val="-5"/>
        </w:rPr>
        <w:t xml:space="preserve"> </w:t>
      </w:r>
      <w:r>
        <w:rPr>
          <w:color w:val="auto"/>
          <w:spacing w:val="-2"/>
        </w:rPr>
        <w:t>походы»</w:t>
      </w:r>
    </w:p>
    <w:p w14:paraId="3FFDF173">
      <w:pPr>
        <w:pStyle w:val="6"/>
        <w:tabs>
          <w:tab w:val="left" w:pos="1805"/>
          <w:tab w:val="left" w:pos="3209"/>
          <w:tab w:val="left" w:pos="3571"/>
          <w:tab w:val="left" w:pos="5007"/>
          <w:tab w:val="left" w:pos="6770"/>
          <w:tab w:val="left" w:pos="8187"/>
          <w:tab w:val="left" w:pos="8708"/>
          <w:tab w:val="left" w:pos="10216"/>
        </w:tabs>
        <w:ind w:left="148" w:right="129" w:firstLine="568"/>
        <w:jc w:val="right"/>
        <w:rPr>
          <w:position w:val="1"/>
        </w:rPr>
      </w:pPr>
      <w:r>
        <w:t>Экскурсии, экспедиции, походы помогают школьнику расширить свой кругозор, полу- чить</w:t>
      </w:r>
      <w:r>
        <w:rPr>
          <w:spacing w:val="80"/>
          <w:w w:val="150"/>
        </w:rPr>
        <w:t xml:space="preserve"> </w:t>
      </w:r>
      <w:r>
        <w:t>новые</w:t>
      </w:r>
      <w:r>
        <w:rPr>
          <w:spacing w:val="80"/>
          <w:w w:val="150"/>
        </w:rPr>
        <w:t xml:space="preserve"> </w:t>
      </w:r>
      <w:r>
        <w:t>знания</w:t>
      </w:r>
      <w:r>
        <w:rPr>
          <w:spacing w:val="80"/>
          <w:w w:val="150"/>
        </w:rPr>
        <w:t xml:space="preserve"> </w:t>
      </w:r>
      <w:r>
        <w:t>об</w:t>
      </w:r>
      <w:r>
        <w:rPr>
          <w:spacing w:val="80"/>
          <w:w w:val="150"/>
        </w:rPr>
        <w:t xml:space="preserve"> </w:t>
      </w:r>
      <w:r>
        <w:t>окружающей</w:t>
      </w:r>
      <w:r>
        <w:rPr>
          <w:spacing w:val="80"/>
          <w:w w:val="150"/>
        </w:rPr>
        <w:t xml:space="preserve"> </w:t>
      </w:r>
      <w:r>
        <w:t>его</w:t>
      </w:r>
      <w:r>
        <w:rPr>
          <w:spacing w:val="80"/>
          <w:w w:val="150"/>
        </w:rPr>
        <w:t xml:space="preserve"> </w:t>
      </w:r>
      <w:r>
        <w:t>социальной,</w:t>
      </w:r>
      <w:r>
        <w:rPr>
          <w:spacing w:val="80"/>
          <w:w w:val="150"/>
        </w:rPr>
        <w:t xml:space="preserve"> </w:t>
      </w:r>
      <w:r>
        <w:t>культурной,</w:t>
      </w:r>
      <w:r>
        <w:rPr>
          <w:spacing w:val="80"/>
          <w:w w:val="150"/>
        </w:rPr>
        <w:t xml:space="preserve"> </w:t>
      </w:r>
      <w:r>
        <w:t>природной</w:t>
      </w:r>
      <w:r>
        <w:rPr>
          <w:spacing w:val="80"/>
          <w:w w:val="150"/>
        </w:rPr>
        <w:t xml:space="preserve"> </w:t>
      </w:r>
      <w:r>
        <w:t>среде, научиться</w:t>
      </w:r>
      <w:r>
        <w:rPr>
          <w:spacing w:val="27"/>
        </w:rPr>
        <w:t xml:space="preserve"> </w:t>
      </w:r>
      <w:r>
        <w:t>уважительно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бережно</w:t>
      </w:r>
      <w:r>
        <w:rPr>
          <w:spacing w:val="27"/>
        </w:rPr>
        <w:t xml:space="preserve"> </w:t>
      </w:r>
      <w:r>
        <w:t>относиться</w:t>
      </w:r>
      <w:r>
        <w:rPr>
          <w:spacing w:val="2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ней,</w:t>
      </w:r>
      <w:r>
        <w:rPr>
          <w:spacing w:val="29"/>
        </w:rPr>
        <w:t xml:space="preserve"> </w:t>
      </w:r>
      <w:r>
        <w:t>приобрести</w:t>
      </w:r>
      <w:r>
        <w:rPr>
          <w:spacing w:val="27"/>
        </w:rPr>
        <w:t xml:space="preserve"> </w:t>
      </w:r>
      <w:r>
        <w:t>важный</w:t>
      </w:r>
      <w:r>
        <w:rPr>
          <w:spacing w:val="28"/>
        </w:rPr>
        <w:t xml:space="preserve"> </w:t>
      </w:r>
      <w:r>
        <w:t>опыт</w:t>
      </w:r>
      <w:r>
        <w:rPr>
          <w:spacing w:val="27"/>
        </w:rPr>
        <w:t xml:space="preserve"> </w:t>
      </w:r>
      <w:r>
        <w:t xml:space="preserve">социально </w:t>
      </w:r>
      <w:r>
        <w:rPr>
          <w:spacing w:val="-2"/>
        </w:rPr>
        <w:t>одобряемого</w:t>
      </w:r>
      <w:r>
        <w:tab/>
      </w:r>
      <w:r>
        <w:rPr>
          <w:spacing w:val="-2"/>
        </w:rPr>
        <w:t>поведения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различных</w:t>
      </w:r>
      <w:r>
        <w:tab/>
      </w:r>
      <w:r>
        <w:rPr>
          <w:spacing w:val="-2"/>
        </w:rPr>
        <w:t>внешкольных</w:t>
      </w:r>
      <w:r>
        <w:tab/>
      </w:r>
      <w:r>
        <w:rPr>
          <w:spacing w:val="-2"/>
        </w:rPr>
        <w:t>ситуациях.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экскурсиях,</w:t>
      </w:r>
      <w:r>
        <w:tab/>
      </w:r>
      <w:r>
        <w:rPr>
          <w:spacing w:val="-10"/>
        </w:rPr>
        <w:t xml:space="preserve">в </w:t>
      </w:r>
      <w:r>
        <w:t>экспедициях,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походах</w:t>
      </w:r>
      <w:r>
        <w:rPr>
          <w:spacing w:val="39"/>
        </w:rPr>
        <w:t xml:space="preserve"> </w:t>
      </w:r>
      <w:r>
        <w:t>со-здаются</w:t>
      </w:r>
      <w:r>
        <w:rPr>
          <w:spacing w:val="39"/>
        </w:rPr>
        <w:t xml:space="preserve"> </w:t>
      </w:r>
      <w:r>
        <w:t>благоприятные</w:t>
      </w:r>
      <w:r>
        <w:rPr>
          <w:spacing w:val="40"/>
        </w:rPr>
        <w:t xml:space="preserve"> </w:t>
      </w:r>
      <w:r>
        <w:t>условия</w:t>
      </w:r>
      <w:r>
        <w:rPr>
          <w:spacing w:val="39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воспитания</w:t>
      </w:r>
      <w:r>
        <w:rPr>
          <w:spacing w:val="39"/>
        </w:rPr>
        <w:t xml:space="preserve"> </w:t>
      </w:r>
      <w:r>
        <w:t>у</w:t>
      </w:r>
      <w:r>
        <w:rPr>
          <w:spacing w:val="39"/>
        </w:rPr>
        <w:t xml:space="preserve"> </w:t>
      </w:r>
      <w:r>
        <w:t>подростков самостоятельности и ответ-ственности, формирования у</w:t>
      </w:r>
      <w:r>
        <w:rPr>
          <w:spacing w:val="-1"/>
        </w:rPr>
        <w:t xml:space="preserve"> </w:t>
      </w:r>
      <w:r>
        <w:t>них навыков самообслуживающего Юные</w:t>
      </w:r>
      <w:r>
        <w:rPr>
          <w:spacing w:val="36"/>
        </w:rPr>
        <w:t xml:space="preserve"> </w:t>
      </w:r>
      <w:r>
        <w:rPr>
          <w:position w:val="1"/>
        </w:rPr>
        <w:t>труда,</w:t>
      </w:r>
      <w:r>
        <w:rPr>
          <w:spacing w:val="80"/>
          <w:w w:val="150"/>
          <w:position w:val="1"/>
        </w:rPr>
        <w:t xml:space="preserve"> </w:t>
      </w:r>
      <w:r>
        <w:rPr>
          <w:position w:val="1"/>
        </w:rPr>
        <w:t>преодоления</w:t>
      </w:r>
      <w:r>
        <w:rPr>
          <w:spacing w:val="80"/>
          <w:w w:val="150"/>
          <w:position w:val="1"/>
        </w:rPr>
        <w:t xml:space="preserve"> </w:t>
      </w:r>
      <w:r>
        <w:rPr>
          <w:position w:val="1"/>
        </w:rPr>
        <w:t>их</w:t>
      </w:r>
      <w:r>
        <w:rPr>
          <w:spacing w:val="80"/>
          <w:w w:val="150"/>
          <w:position w:val="1"/>
        </w:rPr>
        <w:t xml:space="preserve"> </w:t>
      </w:r>
      <w:r>
        <w:rPr>
          <w:position w:val="1"/>
        </w:rPr>
        <w:t>ин-фантильных</w:t>
      </w:r>
      <w:r>
        <w:rPr>
          <w:spacing w:val="80"/>
          <w:w w:val="150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80"/>
          <w:w w:val="150"/>
          <w:position w:val="1"/>
        </w:rPr>
        <w:t xml:space="preserve"> </w:t>
      </w:r>
      <w:r>
        <w:rPr>
          <w:position w:val="1"/>
        </w:rPr>
        <w:t>эгоистических</w:t>
      </w:r>
      <w:r>
        <w:rPr>
          <w:spacing w:val="80"/>
          <w:w w:val="150"/>
          <w:position w:val="1"/>
        </w:rPr>
        <w:t xml:space="preserve"> </w:t>
      </w:r>
      <w:r>
        <w:rPr>
          <w:position w:val="1"/>
        </w:rPr>
        <w:t>наклонностей,</w:t>
      </w:r>
    </w:p>
    <w:p w14:paraId="4F5AB10A">
      <w:pPr>
        <w:pStyle w:val="6"/>
        <w:spacing w:after="0"/>
        <w:jc w:val="right"/>
        <w:rPr>
          <w:position w:val="1"/>
        </w:rPr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2B78B5ED">
      <w:pPr>
        <w:spacing w:before="13"/>
        <w:ind w:left="527" w:right="0" w:firstLine="0"/>
        <w:jc w:val="left"/>
        <w:rPr>
          <w:sz w:val="23"/>
        </w:rPr>
      </w:pPr>
      <w:r>
        <w:rPr>
          <w:spacing w:val="-2"/>
          <w:sz w:val="23"/>
        </w:rPr>
        <w:t>корреспонденты</w:t>
      </w:r>
    </w:p>
    <w:p w14:paraId="11ED2A08">
      <w:pPr>
        <w:pStyle w:val="6"/>
        <w:tabs>
          <w:tab w:val="left" w:pos="1401"/>
          <w:tab w:val="left" w:pos="3385"/>
          <w:tab w:val="left" w:pos="5362"/>
          <w:tab w:val="left" w:pos="6331"/>
          <w:tab w:val="left" w:pos="7578"/>
        </w:tabs>
        <w:spacing w:line="242" w:lineRule="auto"/>
        <w:ind w:left="110" w:right="129" w:firstLine="0"/>
        <w:jc w:val="left"/>
      </w:pPr>
      <w:r>
        <w:br w:type="column"/>
      </w:r>
      <w:r>
        <w:rPr>
          <w:spacing w:val="-2"/>
        </w:rPr>
        <w:t>обучения</w:t>
      </w:r>
      <w:r>
        <w:tab/>
      </w:r>
      <w:r>
        <w:rPr>
          <w:spacing w:val="-2"/>
        </w:rPr>
        <w:t>рациональному</w:t>
      </w:r>
      <w:r>
        <w:tab/>
      </w:r>
      <w:r>
        <w:rPr>
          <w:spacing w:val="-2"/>
        </w:rPr>
        <w:t>использованию</w:t>
      </w:r>
      <w:r>
        <w:tab/>
      </w:r>
      <w:r>
        <w:rPr>
          <w:spacing w:val="-2"/>
        </w:rPr>
        <w:t>своего</w:t>
      </w:r>
      <w:r>
        <w:tab/>
      </w:r>
      <w:r>
        <w:rPr>
          <w:spacing w:val="-2"/>
        </w:rPr>
        <w:t>времени,</w:t>
      </w:r>
      <w:r>
        <w:tab/>
      </w:r>
      <w:r>
        <w:rPr>
          <w:spacing w:val="-4"/>
        </w:rPr>
        <w:t xml:space="preserve">сил, </w:t>
      </w:r>
      <w:r>
        <w:t>имущества.</w:t>
      </w:r>
      <w:r>
        <w:rPr>
          <w:spacing w:val="54"/>
        </w:rPr>
        <w:t xml:space="preserve"> </w:t>
      </w:r>
      <w:r>
        <w:t>Эти</w:t>
      </w:r>
      <w:r>
        <w:rPr>
          <w:spacing w:val="54"/>
        </w:rPr>
        <w:t xml:space="preserve"> </w:t>
      </w:r>
      <w:r>
        <w:t>воспитательные</w:t>
      </w:r>
      <w:r>
        <w:rPr>
          <w:spacing w:val="55"/>
        </w:rPr>
        <w:t xml:space="preserve"> </w:t>
      </w:r>
      <w:r>
        <w:t>возможности</w:t>
      </w:r>
      <w:r>
        <w:rPr>
          <w:spacing w:val="54"/>
        </w:rPr>
        <w:t xml:space="preserve"> </w:t>
      </w:r>
      <w:r>
        <w:t>реализуются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rPr>
          <w:spacing w:val="-2"/>
        </w:rPr>
        <w:t>рамках</w:t>
      </w:r>
    </w:p>
    <w:p w14:paraId="04B00C9F">
      <w:pPr>
        <w:pStyle w:val="6"/>
        <w:spacing w:after="0" w:line="242" w:lineRule="auto"/>
        <w:jc w:val="left"/>
        <w:sectPr>
          <w:type w:val="continuous"/>
          <w:pgSz w:w="11900" w:h="16840"/>
          <w:pgMar w:top="1120" w:right="425" w:bottom="500" w:left="992" w:header="0" w:footer="269" w:gutter="0"/>
          <w:cols w:equalWidth="0" w:num="2">
            <w:col w:w="2298" w:space="40"/>
            <w:col w:w="8145"/>
          </w:cols>
        </w:sectPr>
      </w:pPr>
    </w:p>
    <w:p w14:paraId="6CEAEEB6">
      <w:pPr>
        <w:pStyle w:val="6"/>
        <w:spacing w:line="273" w:lineRule="exact"/>
        <w:ind w:left="148" w:firstLine="0"/>
        <w:jc w:val="left"/>
      </w:pPr>
      <w:r>
        <w:t>следую-щих</w:t>
      </w:r>
      <w:r>
        <w:rPr>
          <w:spacing w:val="-5"/>
        </w:rPr>
        <w:t xml:space="preserve"> </w:t>
      </w:r>
      <w:r>
        <w:t>направлений,</w:t>
      </w:r>
      <w:r>
        <w:rPr>
          <w:spacing w:val="-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rPr>
          <w:spacing w:val="-2"/>
        </w:rPr>
        <w:t>деятельности:</w:t>
      </w:r>
    </w:p>
    <w:tbl>
      <w:tblPr>
        <w:tblStyle w:val="5"/>
        <w:tblW w:w="0" w:type="auto"/>
        <w:tblInd w:w="1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0"/>
        <w:gridCol w:w="5821"/>
      </w:tblGrid>
      <w:tr w14:paraId="1E4F2B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4400" w:type="dxa"/>
          </w:tcPr>
          <w:p w14:paraId="01BC58DA">
            <w:pPr>
              <w:pStyle w:val="10"/>
              <w:spacing w:line="253" w:lineRule="exact"/>
              <w:ind w:left="1048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5821" w:type="dxa"/>
          </w:tcPr>
          <w:p w14:paraId="35649AA1">
            <w:pPr>
              <w:pStyle w:val="10"/>
              <w:spacing w:line="253" w:lineRule="exact"/>
              <w:ind w:left="0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</w:tr>
      <w:tr w14:paraId="0FFCB0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4400" w:type="dxa"/>
          </w:tcPr>
          <w:p w14:paraId="39CB4216">
            <w:pPr>
              <w:pStyle w:val="10"/>
              <w:ind w:left="110" w:right="155"/>
              <w:jc w:val="both"/>
              <w:rPr>
                <w:sz w:val="24"/>
              </w:rPr>
            </w:pPr>
            <w:r>
              <w:rPr>
                <w:sz w:val="24"/>
              </w:rPr>
              <w:t>регулярные пешие прогулки, экскур- 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орга- низуемые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ру- ководителями и родителями школь-</w:t>
            </w:r>
          </w:p>
          <w:p w14:paraId="4C634C56">
            <w:pPr>
              <w:pStyle w:val="10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ников</w:t>
            </w:r>
          </w:p>
        </w:tc>
        <w:tc>
          <w:tcPr>
            <w:tcW w:w="5821" w:type="dxa"/>
          </w:tcPr>
          <w:p w14:paraId="65C70B25">
            <w:pPr>
              <w:pStyle w:val="10"/>
              <w:ind w:right="78"/>
              <w:rPr>
                <w:sz w:val="24"/>
              </w:rPr>
            </w:pPr>
            <w:r>
              <w:rPr>
                <w:sz w:val="24"/>
              </w:rPr>
              <w:t>Прогулки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крае- ведческого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 (Монумент Вечной славы, Памятник первооткры- вателям нефти, городской парк и др.)</w:t>
            </w:r>
          </w:p>
        </w:tc>
      </w:tr>
      <w:tr w14:paraId="275827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4400" w:type="dxa"/>
          </w:tcPr>
          <w:p w14:paraId="087427B6">
            <w:pPr>
              <w:pStyle w:val="10"/>
              <w:spacing w:line="235" w:lineRule="auto"/>
              <w:ind w:left="110"/>
              <w:rPr>
                <w:sz w:val="24"/>
              </w:rPr>
            </w:pPr>
            <w:r>
              <w:rPr>
                <w:sz w:val="24"/>
              </w:rPr>
              <w:t>турслет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команд,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сформиро- ванных из педагогов, детей и родите-</w:t>
            </w:r>
          </w:p>
          <w:p w14:paraId="545DD803">
            <w:pPr>
              <w:pStyle w:val="10"/>
              <w:spacing w:before="2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5821" w:type="dxa"/>
          </w:tcPr>
          <w:p w14:paraId="25190D8F">
            <w:pPr>
              <w:pStyle w:val="10"/>
              <w:spacing w:line="235" w:lineRule="auto"/>
              <w:ind w:left="158" w:right="78" w:hanging="58"/>
              <w:rPr>
                <w:sz w:val="24"/>
              </w:rPr>
            </w:pPr>
            <w:r>
              <w:rPr>
                <w:sz w:val="24"/>
              </w:rPr>
              <w:t>Городские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краевые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туристические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со- </w:t>
            </w:r>
            <w:r>
              <w:rPr>
                <w:spacing w:val="-2"/>
                <w:sz w:val="24"/>
              </w:rPr>
              <w:t>ревнования.</w:t>
            </w:r>
          </w:p>
        </w:tc>
      </w:tr>
    </w:tbl>
    <w:p w14:paraId="3AA51D4A">
      <w:pPr>
        <w:pStyle w:val="3"/>
        <w:numPr>
          <w:ilvl w:val="0"/>
          <w:numId w:val="0"/>
        </w:numPr>
        <w:tabs>
          <w:tab w:val="left" w:pos="1140"/>
        </w:tabs>
        <w:spacing w:before="0" w:after="0" w:line="240" w:lineRule="auto"/>
        <w:ind w:left="880" w:leftChars="0" w:right="0" w:rightChars="0"/>
        <w:jc w:val="center"/>
        <w:rPr>
          <w:color w:val="auto"/>
        </w:rPr>
      </w:pPr>
      <w:r>
        <w:rPr>
          <w:rFonts w:hint="default"/>
          <w:color w:val="auto"/>
          <w:lang w:val="ru-RU"/>
        </w:rPr>
        <w:t xml:space="preserve">3.10 </w:t>
      </w:r>
      <w:r>
        <w:rPr>
          <w:color w:val="auto"/>
        </w:rPr>
        <w:t>Модуль</w:t>
      </w:r>
      <w:r>
        <w:rPr>
          <w:color w:val="auto"/>
          <w:spacing w:val="-1"/>
        </w:rPr>
        <w:t xml:space="preserve"> </w:t>
      </w:r>
      <w:r>
        <w:rPr>
          <w:color w:val="auto"/>
          <w:spacing w:val="-2"/>
        </w:rPr>
        <w:t>«Профориентация»</w:t>
      </w:r>
    </w:p>
    <w:p w14:paraId="4205DF8C">
      <w:pPr>
        <w:pStyle w:val="6"/>
        <w:ind w:left="148" w:right="126" w:firstLine="568"/>
      </w:pPr>
      <w:r>
        <w:t>Совместная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«профориентация» включает в себя профессиональное просвещение школьников; диагностику и консультиро- 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осознан- ному выбору своей будущей профессиональной деятельности. Создавая</w:t>
      </w:r>
      <w:r>
        <w:rPr>
          <w:spacing w:val="40"/>
        </w:rPr>
        <w:t xml:space="preserve"> </w:t>
      </w:r>
      <w:r>
        <w:t>профориентационно значимые проблемные ситуации, формирующие готовность</w:t>
      </w:r>
      <w:r>
        <w:rPr>
          <w:spacing w:val="40"/>
        </w:rPr>
        <w:t xml:space="preserve"> </w:t>
      </w:r>
      <w:r>
        <w:t>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</w:t>
      </w:r>
    </w:p>
    <w:p w14:paraId="59C10BFC">
      <w:pPr>
        <w:pStyle w:val="6"/>
        <w:spacing w:line="279" w:lineRule="exact"/>
        <w:ind w:left="707" w:firstLine="0"/>
      </w:pPr>
      <w:r>
        <w:rPr>
          <w:u w:val="single"/>
        </w:rPr>
        <w:t>Эта</w:t>
      </w:r>
      <w:r>
        <w:rPr>
          <w:spacing w:val="-4"/>
          <w:u w:val="single"/>
        </w:rPr>
        <w:t xml:space="preserve"> </w:t>
      </w:r>
      <w:r>
        <w:rPr>
          <w:u w:val="single"/>
        </w:rPr>
        <w:t>работа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осуществляется</w:t>
      </w:r>
      <w:r>
        <w:rPr>
          <w:spacing w:val="-2"/>
          <w:u w:val="single"/>
        </w:rPr>
        <w:t xml:space="preserve"> через:</w:t>
      </w:r>
    </w:p>
    <w:p w14:paraId="4E877DB8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5" w:after="0" w:line="237" w:lineRule="auto"/>
        <w:ind w:left="868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ин- тернет: в открытых онлайн-уроках, реализуемых с учетом опыта цикла открытых уроков</w:t>
      </w:r>
      <w:r>
        <w:rPr>
          <w:spacing w:val="-6"/>
          <w:sz w:val="24"/>
        </w:rPr>
        <w:t xml:space="preserve"> </w:t>
      </w:r>
      <w:r>
        <w:rPr>
          <w:sz w:val="24"/>
        </w:rPr>
        <w:t>«ПроеКТОриЯ»,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раннюю</w:t>
      </w:r>
      <w:r>
        <w:rPr>
          <w:spacing w:val="-4"/>
          <w:sz w:val="24"/>
        </w:rPr>
        <w:t xml:space="preserve"> </w:t>
      </w:r>
      <w:r>
        <w:rPr>
          <w:sz w:val="24"/>
        </w:rPr>
        <w:t>профориентацию,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Всероссийском проекте «Урок цифры», который развивает интерес школьников к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программированию и др.;</w:t>
      </w:r>
    </w:p>
    <w:p w14:paraId="78C3A071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8" w:after="0" w:line="237" w:lineRule="auto"/>
        <w:ind w:left="868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освоение школьниками основ профессии в рамках различных курсов по выбору, включенных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4"/>
          <w:sz w:val="24"/>
        </w:rPr>
        <w:t xml:space="preserve"> </w:t>
      </w:r>
      <w:r>
        <w:rPr>
          <w:sz w:val="24"/>
        </w:rPr>
        <w:t>до- полнительного образования: «Основы финансовой грамотности» - 6 - 7 классы,;</w:t>
      </w:r>
    </w:p>
    <w:p w14:paraId="6F9C125E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0" w:after="0" w:line="235" w:lineRule="auto"/>
        <w:ind w:left="868" w:right="340" w:hanging="368"/>
        <w:jc w:val="both"/>
        <w:rPr>
          <w:rFonts w:ascii="Symbol" w:hAnsi="Symbol"/>
          <w:sz w:val="24"/>
        </w:rPr>
      </w:pP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пропагандирующих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профессии:</w:t>
      </w:r>
      <w:r>
        <w:rPr>
          <w:spacing w:val="-4"/>
          <w:sz w:val="24"/>
        </w:rPr>
        <w:t xml:space="preserve"> </w:t>
      </w:r>
      <w:r>
        <w:rPr>
          <w:sz w:val="24"/>
        </w:rPr>
        <w:t>ЮИД,</w:t>
      </w:r>
      <w:r>
        <w:rPr>
          <w:spacing w:val="-5"/>
          <w:sz w:val="24"/>
        </w:rPr>
        <w:t xml:space="preserve"> </w:t>
      </w:r>
      <w:r>
        <w:rPr>
          <w:sz w:val="24"/>
        </w:rPr>
        <w:t>ДЮП и др.</w:t>
      </w:r>
    </w:p>
    <w:p w14:paraId="2658968E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0" w:after="0" w:line="244" w:lineRule="auto"/>
        <w:ind w:left="868" w:right="309" w:hanging="368"/>
        <w:jc w:val="both"/>
        <w:rPr>
          <w:rFonts w:ascii="Symbol" w:hAnsi="Symbol"/>
          <w:sz w:val="23"/>
        </w:rPr>
      </w:pPr>
      <w:r>
        <w:rPr>
          <w:sz w:val="23"/>
        </w:rPr>
        <w:t>циклы</w:t>
      </w:r>
      <w:r>
        <w:rPr>
          <w:spacing w:val="-3"/>
          <w:sz w:val="23"/>
        </w:rPr>
        <w:t xml:space="preserve"> </w:t>
      </w:r>
      <w:r>
        <w:rPr>
          <w:sz w:val="23"/>
        </w:rPr>
        <w:t>профориентационных</w:t>
      </w:r>
      <w:r>
        <w:rPr>
          <w:spacing w:val="-4"/>
          <w:sz w:val="23"/>
        </w:rPr>
        <w:t xml:space="preserve"> </w:t>
      </w:r>
      <w:r>
        <w:rPr>
          <w:sz w:val="23"/>
        </w:rPr>
        <w:t>часов</w:t>
      </w:r>
      <w:r>
        <w:rPr>
          <w:spacing w:val="-4"/>
          <w:sz w:val="23"/>
        </w:rPr>
        <w:t xml:space="preserve"> </w:t>
      </w:r>
      <w:r>
        <w:rPr>
          <w:sz w:val="23"/>
        </w:rPr>
        <w:t>общения,</w:t>
      </w:r>
      <w:r>
        <w:rPr>
          <w:spacing w:val="-6"/>
          <w:sz w:val="23"/>
        </w:rPr>
        <w:t xml:space="preserve"> </w:t>
      </w:r>
      <w:r>
        <w:rPr>
          <w:sz w:val="23"/>
        </w:rPr>
        <w:t>направленных</w:t>
      </w:r>
      <w:r>
        <w:rPr>
          <w:spacing w:val="-4"/>
          <w:sz w:val="23"/>
        </w:rPr>
        <w:t xml:space="preserve"> </w:t>
      </w:r>
      <w:r>
        <w:rPr>
          <w:sz w:val="23"/>
        </w:rPr>
        <w:t>на</w:t>
      </w:r>
      <w:r>
        <w:rPr>
          <w:spacing w:val="-4"/>
          <w:sz w:val="23"/>
        </w:rPr>
        <w:t xml:space="preserve"> </w:t>
      </w:r>
      <w:r>
        <w:rPr>
          <w:sz w:val="23"/>
        </w:rPr>
        <w:t>подготовку</w:t>
      </w:r>
      <w:r>
        <w:rPr>
          <w:spacing w:val="-5"/>
          <w:sz w:val="23"/>
        </w:rPr>
        <w:t xml:space="preserve"> </w:t>
      </w:r>
      <w:r>
        <w:rPr>
          <w:sz w:val="23"/>
        </w:rPr>
        <w:t>школьника</w:t>
      </w:r>
      <w:r>
        <w:rPr>
          <w:spacing w:val="-3"/>
          <w:sz w:val="23"/>
        </w:rPr>
        <w:t xml:space="preserve"> </w:t>
      </w:r>
      <w:r>
        <w:rPr>
          <w:sz w:val="23"/>
        </w:rPr>
        <w:t>к осознанному планированию и реализации своего профессионального будущего;</w:t>
      </w:r>
    </w:p>
    <w:p w14:paraId="54B8E735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3" w:after="0" w:line="237" w:lineRule="auto"/>
        <w:ind w:left="868" w:right="135" w:hanging="368"/>
        <w:jc w:val="both"/>
        <w:rPr>
          <w:rFonts w:ascii="Symbol" w:hAnsi="Symbol"/>
          <w:sz w:val="24"/>
        </w:rPr>
      </w:pPr>
      <w:r>
        <w:rPr>
          <w:sz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</w:t>
      </w:r>
      <w:r>
        <w:rPr>
          <w:spacing w:val="40"/>
          <w:sz w:val="24"/>
        </w:rPr>
        <w:t xml:space="preserve"> </w:t>
      </w:r>
      <w:r>
        <w:rPr>
          <w:sz w:val="24"/>
        </w:rPr>
        <w:t>о достоинствах и недостатках той или иной интересной школьникам профессиональной деятельности;</w:t>
      </w:r>
    </w:p>
    <w:p w14:paraId="582E76CA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8" w:after="0" w:line="237" w:lineRule="auto"/>
        <w:ind w:left="868" w:right="132" w:hanging="368"/>
        <w:jc w:val="both"/>
        <w:rPr>
          <w:rFonts w:ascii="Symbol" w:hAnsi="Symbol"/>
          <w:sz w:val="24"/>
        </w:rPr>
      </w:pPr>
      <w:r>
        <w:rPr>
          <w:sz w:val="24"/>
        </w:rPr>
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вузах;</w:t>
      </w:r>
    </w:p>
    <w:p w14:paraId="6446EE99">
      <w:pPr>
        <w:pStyle w:val="9"/>
        <w:spacing w:after="0" w:line="237" w:lineRule="auto"/>
        <w:jc w:val="both"/>
        <w:rPr>
          <w:rFonts w:ascii="Symbol" w:hAnsi="Symbol"/>
          <w:sz w:val="24"/>
        </w:rPr>
        <w:sectPr>
          <w:type w:val="continuous"/>
          <w:pgSz w:w="11900" w:h="16840"/>
          <w:pgMar w:top="1120" w:right="425" w:bottom="500" w:left="992" w:header="0" w:footer="269" w:gutter="0"/>
          <w:cols w:space="720" w:num="1"/>
        </w:sectPr>
      </w:pPr>
    </w:p>
    <w:p w14:paraId="023E9E8F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91" w:after="0" w:line="237" w:lineRule="auto"/>
        <w:ind w:left="868" w:right="130" w:hanging="368"/>
        <w:jc w:val="both"/>
        <w:rPr>
          <w:rFonts w:ascii="Symbol" w:hAnsi="Symbol"/>
          <w:sz w:val="24"/>
        </w:rPr>
      </w:pPr>
      <w:r>
        <w:rPr>
          <w:sz w:val="24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14:paraId="540E8856">
      <w:pPr>
        <w:pStyle w:val="9"/>
        <w:numPr>
          <w:ilvl w:val="1"/>
          <w:numId w:val="3"/>
        </w:numPr>
        <w:tabs>
          <w:tab w:val="left" w:pos="867"/>
        </w:tabs>
        <w:spacing w:before="0" w:after="0" w:line="291" w:lineRule="exact"/>
        <w:ind w:left="8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индивидуальные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по</w:t>
      </w:r>
    </w:p>
    <w:p w14:paraId="5CF7FDD3">
      <w:pPr>
        <w:spacing w:before="4" w:line="252" w:lineRule="auto"/>
        <w:ind w:left="868" w:right="135" w:firstLine="0"/>
        <w:jc w:val="both"/>
        <w:rPr>
          <w:sz w:val="23"/>
        </w:rPr>
      </w:pPr>
      <w:r>
        <w:rPr>
          <w:sz w:val="23"/>
        </w:rPr>
        <w:t>вопросам склонностей, способностей, дарований и иных индивидуальных особенностей детей, которые могут иметь значение в процессе выбора ими профессии.</w:t>
      </w:r>
    </w:p>
    <w:p w14:paraId="06FFC292">
      <w:pPr>
        <w:pStyle w:val="3"/>
        <w:numPr>
          <w:ilvl w:val="0"/>
          <w:numId w:val="0"/>
        </w:numPr>
        <w:tabs>
          <w:tab w:val="left" w:pos="1140"/>
        </w:tabs>
        <w:spacing w:before="0" w:after="0" w:line="278" w:lineRule="exact"/>
        <w:ind w:left="880" w:leftChars="0" w:right="0" w:rightChars="0"/>
        <w:jc w:val="center"/>
        <w:rPr>
          <w:color w:val="auto"/>
        </w:rPr>
      </w:pPr>
      <w:r>
        <w:rPr>
          <w:rFonts w:hint="default"/>
          <w:color w:val="auto"/>
          <w:lang w:val="ru-RU"/>
        </w:rPr>
        <w:t xml:space="preserve">3.11 </w:t>
      </w:r>
      <w:r>
        <w:rPr>
          <w:color w:val="auto"/>
        </w:rPr>
        <w:t>Модуль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«Школьные</w:t>
      </w:r>
      <w:r>
        <w:rPr>
          <w:color w:val="auto"/>
          <w:spacing w:val="-1"/>
        </w:rPr>
        <w:t xml:space="preserve"> </w:t>
      </w:r>
      <w:r>
        <w:rPr>
          <w:color w:val="auto"/>
          <w:spacing w:val="-2"/>
        </w:rPr>
        <w:t>медиа»</w:t>
      </w:r>
    </w:p>
    <w:p w14:paraId="14A3F399">
      <w:pPr>
        <w:pStyle w:val="6"/>
        <w:ind w:left="148" w:right="131" w:firstLine="568"/>
      </w:pPr>
      <w:r>
        <w:t>Цель школьных медиа (совместно создаваемых школьниками и педагогами средств рас-пространения текстовой, аудио и видео информации) – развитие коммуникативной куль-туры школьников, формирование навыков общения и сотрудничества, поддержка творче-ской самореализации учащихся. Воспитательный потенциал школьных медиа реализуется в рамках следующих видов и форм деятельности:</w:t>
      </w:r>
    </w:p>
    <w:p w14:paraId="01486482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34" w:after="0" w:line="247" w:lineRule="auto"/>
        <w:ind w:left="868" w:right="127" w:hanging="368"/>
        <w:jc w:val="both"/>
        <w:rPr>
          <w:rFonts w:ascii="Symbol" w:hAnsi="Symbol"/>
          <w:sz w:val="23"/>
        </w:rPr>
      </w:pPr>
      <w:r>
        <w:rPr>
          <w:sz w:val="23"/>
          <w:u w:val="single"/>
        </w:rPr>
        <w:t>Работа в социальных сетях в составе</w:t>
      </w:r>
      <w:r>
        <w:rPr>
          <w:sz w:val="23"/>
        </w:rPr>
        <w:t xml:space="preserve"> </w:t>
      </w:r>
      <w:r>
        <w:rPr>
          <w:i/>
          <w:sz w:val="23"/>
          <w:u w:val="single"/>
        </w:rPr>
        <w:t>школьной интернет-группы</w:t>
      </w:r>
      <w:r>
        <w:rPr>
          <w:i/>
          <w:sz w:val="23"/>
        </w:rPr>
        <w:t xml:space="preserve"> – </w:t>
      </w:r>
      <w:r>
        <w:rPr>
          <w:sz w:val="23"/>
        </w:rPr>
        <w:t>разновозрастного сообщества школьников и педагогов с целью освещения деятельности образователь-ной организации в информационном пространстве, привлечения внимания обще-ственности к школе, информационного продвижения ее ценностей и организации вир-</w:t>
      </w:r>
    </w:p>
    <w:p w14:paraId="7A267407">
      <w:pPr>
        <w:pStyle w:val="6"/>
        <w:spacing w:before="5"/>
        <w:ind w:firstLine="0"/>
      </w:pPr>
      <w:r>
        <w:t>туальной</w:t>
      </w:r>
      <w:r>
        <w:rPr>
          <w:spacing w:val="-4"/>
        </w:rPr>
        <w:t xml:space="preserve"> </w:t>
      </w:r>
      <w:r>
        <w:t>диалоговой</w:t>
      </w:r>
      <w:r>
        <w:rPr>
          <w:spacing w:val="-3"/>
        </w:rPr>
        <w:t xml:space="preserve"> </w:t>
      </w:r>
      <w:r>
        <w:rPr>
          <w:spacing w:val="-2"/>
        </w:rPr>
        <w:t>площадки</w:t>
      </w:r>
    </w:p>
    <w:p w14:paraId="0687B8E3">
      <w:pPr>
        <w:pStyle w:val="3"/>
        <w:numPr>
          <w:ilvl w:val="0"/>
          <w:numId w:val="0"/>
        </w:numPr>
        <w:tabs>
          <w:tab w:val="left" w:pos="1277"/>
        </w:tabs>
        <w:spacing w:before="14" w:after="0" w:line="281" w:lineRule="exact"/>
        <w:ind w:left="710" w:leftChars="0" w:right="0" w:rightChars="0"/>
        <w:jc w:val="center"/>
        <w:rPr>
          <w:color w:val="auto"/>
        </w:rPr>
      </w:pPr>
      <w:r>
        <w:rPr>
          <w:rFonts w:hint="default"/>
          <w:color w:val="auto"/>
          <w:lang w:val="ru-RU"/>
        </w:rPr>
        <w:t xml:space="preserve">3.12 </w:t>
      </w:r>
      <w:r>
        <w:rPr>
          <w:color w:val="auto"/>
        </w:rPr>
        <w:t>Модуль</w:t>
      </w:r>
      <w:r>
        <w:rPr>
          <w:color w:val="auto"/>
          <w:spacing w:val="-10"/>
        </w:rPr>
        <w:t xml:space="preserve"> </w:t>
      </w:r>
      <w:r>
        <w:rPr>
          <w:color w:val="auto"/>
        </w:rPr>
        <w:t>«Организация</w:t>
      </w:r>
      <w:r>
        <w:rPr>
          <w:color w:val="auto"/>
          <w:spacing w:val="-8"/>
        </w:rPr>
        <w:t xml:space="preserve"> </w:t>
      </w:r>
      <w:r>
        <w:rPr>
          <w:color w:val="auto"/>
        </w:rPr>
        <w:t>предметно-эстетической</w:t>
      </w:r>
      <w:r>
        <w:rPr>
          <w:color w:val="auto"/>
          <w:spacing w:val="-8"/>
        </w:rPr>
        <w:t xml:space="preserve"> </w:t>
      </w:r>
      <w:r>
        <w:rPr>
          <w:color w:val="auto"/>
          <w:spacing w:val="-2"/>
        </w:rPr>
        <w:t>среды»</w:t>
      </w:r>
    </w:p>
    <w:p w14:paraId="716240FB">
      <w:pPr>
        <w:pStyle w:val="6"/>
        <w:ind w:left="148" w:right="131" w:firstLine="568"/>
      </w:pPr>
      <w:r>
        <w:t>Окружающая</w:t>
      </w:r>
      <w:r>
        <w:rPr>
          <w:spacing w:val="-3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предметно-эстетическая</w:t>
      </w:r>
      <w:r>
        <w:rPr>
          <w:spacing w:val="-3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условии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грамотной организации, обогащает внутренний мир ученика, способствует формированию у него чув- 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14:paraId="51D1C868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0" w:after="0" w:line="237" w:lineRule="auto"/>
        <w:ind w:left="868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оформление интерьера школьных помещений (вестибюля, коридоров, рекреаций, за- 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</w:t>
      </w:r>
    </w:p>
    <w:p w14:paraId="40BB1910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3" w:after="0" w:line="237" w:lineRule="auto"/>
        <w:ind w:left="868" w:right="133" w:hanging="368"/>
        <w:jc w:val="both"/>
        <w:rPr>
          <w:rFonts w:ascii="Symbol" w:hAnsi="Symbol"/>
          <w:sz w:val="24"/>
        </w:rPr>
      </w:pPr>
      <w:r>
        <w:rPr>
          <w:sz w:val="24"/>
        </w:rP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</w:t>
      </w:r>
      <w:r>
        <w:rPr>
          <w:spacing w:val="-2"/>
          <w:sz w:val="24"/>
        </w:rPr>
        <w:t>т.п.);</w:t>
      </w:r>
    </w:p>
    <w:p w14:paraId="6DF33DA5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9" w:after="0" w:line="237" w:lineRule="auto"/>
        <w:ind w:left="868" w:right="130" w:hanging="368"/>
        <w:jc w:val="both"/>
        <w:rPr>
          <w:rFonts w:ascii="Symbol" w:hAnsi="Symbol"/>
          <w:sz w:val="24"/>
        </w:rPr>
      </w:pPr>
      <w:r>
        <w:rPr>
          <w:sz w:val="24"/>
        </w:rPr>
        <w:t>озеленение пришкольной территории, разбивка клумб, оборудование во дворе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школы беседок,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</w:t>
      </w:r>
      <w:r>
        <w:rPr>
          <w:spacing w:val="-2"/>
          <w:sz w:val="24"/>
        </w:rPr>
        <w:t>отдыха;</w:t>
      </w:r>
    </w:p>
    <w:p w14:paraId="5A3C2C13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3" w:after="0" w:line="237" w:lineRule="auto"/>
        <w:ind w:left="868" w:right="126" w:hanging="368"/>
        <w:jc w:val="both"/>
        <w:rPr>
          <w:rFonts w:ascii="Symbol" w:hAnsi="Symbol"/>
          <w:sz w:val="24"/>
        </w:rPr>
      </w:pPr>
      <w:r>
        <w:rPr>
          <w:sz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фанта- зию 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способности, создающее</w:t>
      </w:r>
      <w:r>
        <w:rPr>
          <w:spacing w:val="-3"/>
          <w:sz w:val="24"/>
        </w:rPr>
        <w:t xml:space="preserve"> </w:t>
      </w:r>
      <w:r>
        <w:rPr>
          <w:sz w:val="24"/>
        </w:rPr>
        <w:t>повод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классного</w:t>
      </w:r>
    </w:p>
    <w:p w14:paraId="539F4A08">
      <w:pPr>
        <w:pStyle w:val="9"/>
        <w:numPr>
          <w:ilvl w:val="1"/>
          <w:numId w:val="3"/>
        </w:numPr>
        <w:tabs>
          <w:tab w:val="left" w:pos="867"/>
        </w:tabs>
        <w:spacing w:before="0" w:after="0" w:line="310" w:lineRule="exact"/>
        <w:ind w:left="867" w:right="0" w:hanging="366"/>
        <w:jc w:val="both"/>
        <w:rPr>
          <w:rFonts w:ascii="Symbol" w:hAnsi="Symbol"/>
          <w:sz w:val="24"/>
        </w:rPr>
      </w:pPr>
      <w:r>
        <w:rPr>
          <w:spacing w:val="-106"/>
          <w:sz w:val="24"/>
        </w:rPr>
        <w:t>с</w:t>
      </w:r>
      <w:r>
        <w:rPr>
          <w:spacing w:val="-28"/>
          <w:position w:val="6"/>
          <w:sz w:val="24"/>
        </w:rPr>
        <w:t>р</w:t>
      </w:r>
      <w:r>
        <w:rPr>
          <w:spacing w:val="-100"/>
          <w:sz w:val="24"/>
        </w:rPr>
        <w:t>о</w:t>
      </w:r>
      <w:r>
        <w:rPr>
          <w:spacing w:val="-22"/>
          <w:position w:val="6"/>
          <w:sz w:val="24"/>
        </w:rPr>
        <w:t>у</w:t>
      </w:r>
      <w:r>
        <w:rPr>
          <w:spacing w:val="-109"/>
          <w:sz w:val="24"/>
        </w:rPr>
        <w:t>б</w:t>
      </w:r>
      <w:r>
        <w:rPr>
          <w:spacing w:val="-22"/>
          <w:position w:val="6"/>
          <w:sz w:val="24"/>
        </w:rPr>
        <w:t>к</w:t>
      </w:r>
      <w:r>
        <w:rPr>
          <w:spacing w:val="-159"/>
          <w:sz w:val="24"/>
        </w:rPr>
        <w:t>ы</w:t>
      </w:r>
      <w:r>
        <w:rPr>
          <w:position w:val="6"/>
          <w:sz w:val="24"/>
        </w:rPr>
        <w:t>о</w:t>
      </w:r>
      <w:r>
        <w:rPr>
          <w:spacing w:val="-95"/>
          <w:position w:val="6"/>
          <w:sz w:val="24"/>
        </w:rPr>
        <w:t>в</w:t>
      </w:r>
      <w:r>
        <w:rPr>
          <w:spacing w:val="-29"/>
          <w:sz w:val="24"/>
        </w:rPr>
        <w:t>т</w:t>
      </w:r>
      <w:r>
        <w:rPr>
          <w:spacing w:val="-99"/>
          <w:position w:val="6"/>
          <w:sz w:val="24"/>
        </w:rPr>
        <w:t>о</w:t>
      </w:r>
      <w:r>
        <w:rPr>
          <w:spacing w:val="-43"/>
          <w:sz w:val="24"/>
        </w:rPr>
        <w:t>и</w:t>
      </w:r>
      <w:r>
        <w:rPr>
          <w:spacing w:val="-91"/>
          <w:position w:val="6"/>
          <w:sz w:val="24"/>
        </w:rPr>
        <w:t>д</w:t>
      </w:r>
      <w:r>
        <w:rPr>
          <w:spacing w:val="-51"/>
          <w:sz w:val="24"/>
        </w:rPr>
        <w:t>й</w:t>
      </w:r>
      <w:r>
        <w:rPr>
          <w:spacing w:val="-91"/>
          <w:position w:val="6"/>
          <w:sz w:val="24"/>
        </w:rPr>
        <w:t>и</w:t>
      </w:r>
      <w:r>
        <w:rPr>
          <w:spacing w:val="-51"/>
          <w:sz w:val="24"/>
        </w:rPr>
        <w:t>н</w:t>
      </w:r>
      <w:r>
        <w:rPr>
          <w:spacing w:val="-73"/>
          <w:position w:val="6"/>
          <w:sz w:val="24"/>
        </w:rPr>
        <w:t>т</w:t>
      </w:r>
      <w:r>
        <w:rPr>
          <w:spacing w:val="-108"/>
          <w:sz w:val="24"/>
        </w:rPr>
        <w:t>ы</w:t>
      </w:r>
      <w:r>
        <w:rPr>
          <w:spacing w:val="-10"/>
          <w:position w:val="6"/>
          <w:sz w:val="24"/>
        </w:rPr>
        <w:t>е</w:t>
      </w:r>
      <w:r>
        <w:rPr>
          <w:spacing w:val="-133"/>
          <w:sz w:val="24"/>
        </w:rPr>
        <w:t>й</w:t>
      </w:r>
      <w:r>
        <w:rPr>
          <w:position w:val="6"/>
          <w:sz w:val="24"/>
        </w:rPr>
        <w:t>л</w:t>
      </w:r>
      <w:r>
        <w:rPr>
          <w:spacing w:val="-77"/>
          <w:position w:val="6"/>
          <w:sz w:val="24"/>
        </w:rPr>
        <w:t>я</w:t>
      </w:r>
      <w:r>
        <w:rPr>
          <w:spacing w:val="-5"/>
          <w:sz w:val="24"/>
        </w:rPr>
        <w:t>д</w:t>
      </w:r>
      <w:r>
        <w:rPr>
          <w:spacing w:val="-102"/>
          <w:position w:val="6"/>
          <w:sz w:val="24"/>
        </w:rPr>
        <w:t>с</w:t>
      </w:r>
      <w:r>
        <w:rPr>
          <w:spacing w:val="-41"/>
          <w:sz w:val="24"/>
        </w:rPr>
        <w:t>и</w:t>
      </w:r>
      <w:r>
        <w:rPr>
          <w:spacing w:val="-88"/>
          <w:position w:val="6"/>
          <w:sz w:val="24"/>
        </w:rPr>
        <w:t>о</w:t>
      </w:r>
      <w:r>
        <w:rPr>
          <w:sz w:val="24"/>
        </w:rPr>
        <w:t>з</w:t>
      </w:r>
      <w:r>
        <w:rPr>
          <w:spacing w:val="-89"/>
          <w:sz w:val="24"/>
        </w:rPr>
        <w:t>а</w:t>
      </w:r>
      <w:r>
        <w:rPr>
          <w:spacing w:val="-18"/>
          <w:position w:val="6"/>
          <w:sz w:val="24"/>
        </w:rPr>
        <w:t>с</w:t>
      </w:r>
      <w:r>
        <w:rPr>
          <w:spacing w:val="-125"/>
          <w:sz w:val="24"/>
        </w:rPr>
        <w:t>й</w:t>
      </w:r>
      <w:r>
        <w:rPr>
          <w:spacing w:val="-2"/>
          <w:position w:val="6"/>
          <w:sz w:val="24"/>
        </w:rPr>
        <w:t>в</w:t>
      </w:r>
      <w:r>
        <w:rPr>
          <w:spacing w:val="-141"/>
          <w:sz w:val="24"/>
        </w:rPr>
        <w:t>н</w:t>
      </w:r>
      <w:r>
        <w:rPr>
          <w:position w:val="6"/>
          <w:sz w:val="24"/>
        </w:rPr>
        <w:t>о</w:t>
      </w:r>
      <w:r>
        <w:rPr>
          <w:spacing w:val="-74"/>
          <w:position w:val="6"/>
          <w:sz w:val="24"/>
        </w:rPr>
        <w:t>и</w:t>
      </w:r>
      <w:r>
        <w:rPr>
          <w:spacing w:val="-45"/>
          <w:sz w:val="24"/>
        </w:rPr>
        <w:t>–</w:t>
      </w:r>
      <w:r>
        <w:rPr>
          <w:spacing w:val="-67"/>
          <w:position w:val="6"/>
          <w:sz w:val="24"/>
        </w:rPr>
        <w:t>м</w:t>
      </w:r>
      <w:r>
        <w:rPr>
          <w:spacing w:val="-61"/>
          <w:sz w:val="24"/>
        </w:rPr>
        <w:t>о</w:t>
      </w:r>
      <w:r>
        <w:rPr>
          <w:spacing w:val="-81"/>
          <w:position w:val="6"/>
          <w:sz w:val="24"/>
        </w:rPr>
        <w:t>и</w:t>
      </w:r>
      <w:r>
        <w:rPr>
          <w:spacing w:val="-32"/>
          <w:sz w:val="24"/>
        </w:rPr>
        <w:t>ф</w:t>
      </w:r>
      <w:r>
        <w:rPr>
          <w:spacing w:val="-102"/>
          <w:position w:val="6"/>
          <w:sz w:val="24"/>
        </w:rPr>
        <w:t>д</w:t>
      </w:r>
      <w:r>
        <w:rPr>
          <w:spacing w:val="-26"/>
          <w:sz w:val="24"/>
        </w:rPr>
        <w:t>о</w:t>
      </w:r>
      <w:r>
        <w:rPr>
          <w:spacing w:val="-92"/>
          <w:position w:val="6"/>
          <w:sz w:val="24"/>
        </w:rPr>
        <w:t>е</w:t>
      </w:r>
      <w:r>
        <w:rPr>
          <w:spacing w:val="-42"/>
          <w:sz w:val="24"/>
        </w:rPr>
        <w:t>р</w:t>
      </w:r>
      <w:r>
        <w:rPr>
          <w:spacing w:val="-81"/>
          <w:position w:val="6"/>
          <w:sz w:val="24"/>
        </w:rPr>
        <w:t>т</w:t>
      </w:r>
      <w:r>
        <w:rPr>
          <w:spacing w:val="-81"/>
          <w:sz w:val="24"/>
        </w:rPr>
        <w:t>м</w:t>
      </w:r>
      <w:r>
        <w:rPr>
          <w:spacing w:val="-43"/>
          <w:position w:val="6"/>
          <w:sz w:val="24"/>
        </w:rPr>
        <w:t>ь</w:t>
      </w:r>
      <w:r>
        <w:rPr>
          <w:spacing w:val="-93"/>
          <w:sz w:val="24"/>
        </w:rPr>
        <w:t>л</w:t>
      </w:r>
      <w:r>
        <w:rPr>
          <w:spacing w:val="-69"/>
          <w:position w:val="6"/>
          <w:sz w:val="24"/>
        </w:rPr>
        <w:t>м</w:t>
      </w:r>
      <w:r>
        <w:rPr>
          <w:spacing w:val="-49"/>
          <w:sz w:val="24"/>
        </w:rPr>
        <w:t>е</w:t>
      </w:r>
      <w:r>
        <w:rPr>
          <w:spacing w:val="-94"/>
          <w:position w:val="6"/>
          <w:sz w:val="24"/>
        </w:rPr>
        <w:t>и</w:t>
      </w:r>
      <w:r>
        <w:rPr>
          <w:spacing w:val="-49"/>
          <w:sz w:val="24"/>
        </w:rPr>
        <w:t>н</w:t>
      </w:r>
      <w:r>
        <w:rPr>
          <w:spacing w:val="-15"/>
          <w:position w:val="6"/>
          <w:sz w:val="24"/>
        </w:rPr>
        <w:t>;</w:t>
      </w:r>
      <w:r>
        <w:rPr>
          <w:sz w:val="24"/>
        </w:rPr>
        <w:t>ие пространства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школьных</w:t>
      </w:r>
    </w:p>
    <w:p w14:paraId="06070CFD">
      <w:pPr>
        <w:pStyle w:val="9"/>
        <w:numPr>
          <w:ilvl w:val="1"/>
          <w:numId w:val="3"/>
        </w:numPr>
        <w:tabs>
          <w:tab w:val="left" w:pos="867"/>
        </w:tabs>
        <w:spacing w:before="0" w:after="0" w:line="265" w:lineRule="exact"/>
        <w:ind w:left="8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регулярная</w:t>
      </w:r>
      <w:r>
        <w:rPr>
          <w:spacing w:val="6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67"/>
          <w:sz w:val="24"/>
        </w:rPr>
        <w:t xml:space="preserve"> </w:t>
      </w:r>
      <w:r>
        <w:rPr>
          <w:sz w:val="24"/>
        </w:rPr>
        <w:t>и</w:t>
      </w:r>
      <w:r>
        <w:rPr>
          <w:spacing w:val="6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68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67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9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66"/>
          <w:sz w:val="24"/>
        </w:rPr>
        <w:t xml:space="preserve"> </w:t>
      </w:r>
      <w:r>
        <w:rPr>
          <w:sz w:val="24"/>
        </w:rPr>
        <w:t>по</w:t>
      </w:r>
      <w:r>
        <w:rPr>
          <w:spacing w:val="68"/>
          <w:sz w:val="24"/>
        </w:rPr>
        <w:t xml:space="preserve"> </w:t>
      </w:r>
      <w:r>
        <w:rPr>
          <w:spacing w:val="-2"/>
          <w:sz w:val="24"/>
        </w:rPr>
        <w:t>благо-</w:t>
      </w:r>
    </w:p>
    <w:p w14:paraId="6707904F">
      <w:pPr>
        <w:pStyle w:val="6"/>
        <w:spacing w:before="1" w:line="237" w:lineRule="auto"/>
        <w:ind w:right="146" w:firstLine="0"/>
      </w:pPr>
      <w:r>
        <w:t>устройству различных участков пришкольной территории (например, высадке куль- турных</w:t>
      </w:r>
      <w:r>
        <w:rPr>
          <w:spacing w:val="-2"/>
        </w:rPr>
        <w:t xml:space="preserve"> </w:t>
      </w:r>
      <w:r>
        <w:t>растений,</w:t>
      </w:r>
      <w:r>
        <w:rPr>
          <w:spacing w:val="-1"/>
        </w:rPr>
        <w:t xml:space="preserve"> </w:t>
      </w:r>
      <w:r>
        <w:t>закладке</w:t>
      </w:r>
      <w:r>
        <w:rPr>
          <w:spacing w:val="-2"/>
        </w:rPr>
        <w:t xml:space="preserve"> </w:t>
      </w:r>
      <w:r>
        <w:t>газонов,</w:t>
      </w:r>
      <w:r>
        <w:rPr>
          <w:spacing w:val="-1"/>
        </w:rPr>
        <w:t xml:space="preserve"> </w:t>
      </w:r>
      <w:r>
        <w:t>сооружению</w:t>
      </w:r>
      <w:r>
        <w:rPr>
          <w:spacing w:val="-2"/>
        </w:rPr>
        <w:t xml:space="preserve"> </w:t>
      </w:r>
      <w:r>
        <w:t>альпийских</w:t>
      </w:r>
      <w:r>
        <w:rPr>
          <w:spacing w:val="-2"/>
        </w:rPr>
        <w:t xml:space="preserve"> </w:t>
      </w:r>
      <w:r>
        <w:t>горок,</w:t>
      </w:r>
      <w:r>
        <w:rPr>
          <w:spacing w:val="-2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инстал- ляций и иного декоративного оформления отведенных для детских проектов мест);</w:t>
      </w:r>
    </w:p>
    <w:p w14:paraId="095936B3">
      <w:pPr>
        <w:pStyle w:val="9"/>
        <w:numPr>
          <w:ilvl w:val="1"/>
          <w:numId w:val="3"/>
        </w:numPr>
        <w:tabs>
          <w:tab w:val="left" w:pos="868"/>
        </w:tabs>
        <w:spacing w:before="13" w:after="0" w:line="237" w:lineRule="auto"/>
        <w:ind w:left="868" w:right="126" w:hanging="368"/>
        <w:jc w:val="left"/>
        <w:rPr>
          <w:rFonts w:ascii="Symbol" w:hAnsi="Symbol"/>
          <w:sz w:val="24"/>
        </w:rPr>
      </w:pPr>
      <w:r>
        <w:rPr>
          <w:sz w:val="24"/>
        </w:rPr>
        <w:t>акцентирование внимания школьников посредством элементов предметно-эстетиче- ской среды (стенды, плакаты, инсталляции) на важных для воспитания ценностях школы, ее традициях, правилах.</w:t>
      </w:r>
    </w:p>
    <w:p w14:paraId="6E663883">
      <w:pPr>
        <w:pStyle w:val="9"/>
        <w:spacing w:after="0" w:line="237" w:lineRule="auto"/>
        <w:jc w:val="left"/>
        <w:rPr>
          <w:rFonts w:ascii="Symbol" w:hAnsi="Symbol"/>
          <w:sz w:val="24"/>
        </w:rPr>
        <w:sectPr>
          <w:pgSz w:w="11900" w:h="16840"/>
          <w:pgMar w:top="1000" w:right="425" w:bottom="500" w:left="992" w:header="0" w:footer="269" w:gutter="0"/>
          <w:cols w:space="720" w:num="1"/>
        </w:sectPr>
      </w:pPr>
    </w:p>
    <w:p w14:paraId="4A03EEA7">
      <w:pPr>
        <w:pStyle w:val="3"/>
        <w:numPr>
          <w:ilvl w:val="0"/>
          <w:numId w:val="0"/>
        </w:numPr>
        <w:tabs>
          <w:tab w:val="left" w:pos="1277"/>
        </w:tabs>
        <w:spacing w:before="72" w:after="0" w:line="240" w:lineRule="auto"/>
        <w:ind w:left="880" w:leftChars="0" w:right="0" w:rightChars="0"/>
        <w:jc w:val="center"/>
        <w:rPr>
          <w:color w:val="auto"/>
        </w:rPr>
      </w:pPr>
      <w:r>
        <w:rPr>
          <w:rFonts w:hint="default"/>
          <w:color w:val="auto"/>
          <w:lang w:val="ru-RU"/>
        </w:rPr>
        <w:t xml:space="preserve">3.13 </w:t>
      </w:r>
      <w:r>
        <w:rPr>
          <w:color w:val="auto"/>
        </w:rPr>
        <w:t>Модуль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«Работа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с</w:t>
      </w:r>
      <w:r>
        <w:rPr>
          <w:color w:val="auto"/>
          <w:spacing w:val="-3"/>
        </w:rPr>
        <w:t xml:space="preserve"> </w:t>
      </w:r>
      <w:r>
        <w:rPr>
          <w:color w:val="auto"/>
          <w:spacing w:val="-2"/>
        </w:rPr>
        <w:t>родителями»</w:t>
      </w:r>
    </w:p>
    <w:p w14:paraId="7C317401">
      <w:pPr>
        <w:pStyle w:val="6"/>
        <w:spacing w:before="2"/>
        <w:ind w:left="148" w:right="150" w:firstLine="568"/>
      </w:pPr>
      <w: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согласова- нием позиций семьи и школы в данном вопросе.</w:t>
      </w:r>
    </w:p>
    <w:p w14:paraId="20ED32EE">
      <w:pPr>
        <w:pStyle w:val="6"/>
        <w:spacing w:before="1" w:line="237" w:lineRule="auto"/>
        <w:ind w:left="148" w:right="124" w:firstLine="568"/>
      </w:pPr>
      <w:r>
        <w:t>Главными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модуля</w:t>
      </w:r>
      <w:r>
        <w:rPr>
          <w:spacing w:val="-3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семье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воспитании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пси- холого-педагогическое просвещение семей, коррекция семейного воспитания, организация досуга семьи.</w:t>
      </w:r>
    </w:p>
    <w:p w14:paraId="0F665D6E">
      <w:pPr>
        <w:pStyle w:val="6"/>
        <w:spacing w:before="7"/>
        <w:ind w:left="148" w:right="148" w:firstLine="568"/>
      </w:pPr>
      <w:r>
        <w:t>Основными направлениями в работе педагогического коллектива с семьями обучаю- щихся являются:</w:t>
      </w:r>
    </w:p>
    <w:p w14:paraId="55EAC30A">
      <w:pPr>
        <w:pStyle w:val="9"/>
        <w:numPr>
          <w:ilvl w:val="1"/>
          <w:numId w:val="3"/>
        </w:numPr>
        <w:tabs>
          <w:tab w:val="left" w:pos="867"/>
        </w:tabs>
        <w:spacing w:before="0" w:after="0" w:line="294" w:lineRule="exact"/>
        <w:ind w:left="8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семейного </w:t>
      </w:r>
      <w:r>
        <w:rPr>
          <w:spacing w:val="-2"/>
          <w:sz w:val="24"/>
        </w:rPr>
        <w:t>воспитания,</w:t>
      </w:r>
    </w:p>
    <w:p w14:paraId="4811823B">
      <w:pPr>
        <w:pStyle w:val="9"/>
        <w:numPr>
          <w:ilvl w:val="1"/>
          <w:numId w:val="3"/>
        </w:numPr>
        <w:tabs>
          <w:tab w:val="left" w:pos="867"/>
        </w:tabs>
        <w:spacing w:before="0" w:after="0" w:line="294" w:lineRule="exact"/>
        <w:ind w:left="8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пропаганда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знаний,</w:t>
      </w:r>
    </w:p>
    <w:p w14:paraId="67FCBD27">
      <w:pPr>
        <w:pStyle w:val="9"/>
        <w:numPr>
          <w:ilvl w:val="1"/>
          <w:numId w:val="3"/>
        </w:numPr>
        <w:tabs>
          <w:tab w:val="left" w:pos="868"/>
        </w:tabs>
        <w:spacing w:before="13" w:after="0" w:line="235" w:lineRule="auto"/>
        <w:ind w:left="868" w:right="347" w:hanging="368"/>
        <w:jc w:val="left"/>
        <w:rPr>
          <w:rFonts w:ascii="Symbol" w:hAnsi="Symbol"/>
          <w:sz w:val="24"/>
        </w:rPr>
      </w:pPr>
      <w:r>
        <w:rPr>
          <w:sz w:val="24"/>
        </w:rPr>
        <w:t>активизация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акти- </w:t>
      </w:r>
      <w:r>
        <w:rPr>
          <w:spacing w:val="-4"/>
          <w:sz w:val="24"/>
        </w:rPr>
        <w:t>вом,</w:t>
      </w:r>
    </w:p>
    <w:p w14:paraId="4F475031">
      <w:pPr>
        <w:pStyle w:val="9"/>
        <w:numPr>
          <w:ilvl w:val="1"/>
          <w:numId w:val="3"/>
        </w:numPr>
        <w:tabs>
          <w:tab w:val="left" w:pos="868"/>
        </w:tabs>
        <w:spacing w:before="0" w:after="0" w:line="292" w:lineRule="exact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дифференцированная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родителям,</w:t>
      </w:r>
    </w:p>
    <w:p w14:paraId="4E3C9CF9">
      <w:pPr>
        <w:pStyle w:val="9"/>
        <w:numPr>
          <w:ilvl w:val="1"/>
          <w:numId w:val="3"/>
        </w:numPr>
        <w:tabs>
          <w:tab w:val="left" w:pos="868"/>
        </w:tabs>
        <w:spacing w:before="0" w:after="0" w:line="240" w:lineRule="auto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обобщение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воспитания.</w:t>
      </w:r>
    </w:p>
    <w:p w14:paraId="053EBDB7">
      <w:pPr>
        <w:pStyle w:val="6"/>
        <w:spacing w:before="7" w:line="237" w:lineRule="auto"/>
        <w:ind w:left="148" w:right="20" w:firstLine="568"/>
        <w:jc w:val="left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законными</w:t>
      </w:r>
      <w:r>
        <w:rPr>
          <w:spacing w:val="-5"/>
        </w:rPr>
        <w:t xml:space="preserve"> </w:t>
      </w:r>
      <w:r>
        <w:t>представителями</w:t>
      </w:r>
      <w:r>
        <w:rPr>
          <w:spacing w:val="-5"/>
        </w:rPr>
        <w:t xml:space="preserve"> </w:t>
      </w:r>
      <w:r>
        <w:t>школьников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в рамках следующих видов и форм деятельности:</w:t>
      </w:r>
    </w:p>
    <w:p w14:paraId="31166BDA">
      <w:pPr>
        <w:pStyle w:val="3"/>
        <w:numPr>
          <w:ilvl w:val="2"/>
          <w:numId w:val="12"/>
        </w:numPr>
        <w:tabs>
          <w:tab w:val="left" w:pos="1426"/>
        </w:tabs>
        <w:spacing w:before="2" w:after="0" w:line="240" w:lineRule="auto"/>
        <w:ind w:left="1426" w:right="0" w:hanging="359"/>
        <w:jc w:val="lef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школы:</w:t>
      </w:r>
    </w:p>
    <w:p w14:paraId="149795CA">
      <w:pPr>
        <w:pStyle w:val="9"/>
        <w:numPr>
          <w:ilvl w:val="1"/>
          <w:numId w:val="3"/>
        </w:numPr>
        <w:tabs>
          <w:tab w:val="left" w:pos="868"/>
        </w:tabs>
        <w:spacing w:before="15" w:after="0" w:line="232" w:lineRule="auto"/>
        <w:ind w:left="868" w:right="342" w:hanging="368"/>
        <w:jc w:val="left"/>
        <w:rPr>
          <w:rFonts w:ascii="Symbol" w:hAnsi="Symbol"/>
          <w:sz w:val="24"/>
        </w:rPr>
      </w:pPr>
      <w:r>
        <w:rPr>
          <w:sz w:val="24"/>
        </w:rPr>
        <w:t>Управляющий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участвующий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организа- цией и решении вопросов воспитания и социализации их детей;</w:t>
      </w:r>
    </w:p>
    <w:p w14:paraId="1844FE81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0" w:after="0" w:line="237" w:lineRule="auto"/>
        <w:ind w:left="8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>«Совет отцов», нацеленный на укрепление связи семьи и школы в деле воспитания, обучения и профилактики негативных проявлений среди воспитанников и обучаю- щихся; укрепление института семьи, возрождение и сохранение духовно-нравствен- ных традиций семейных отношений.</w:t>
      </w:r>
    </w:p>
    <w:p w14:paraId="07AF9740">
      <w:pPr>
        <w:pStyle w:val="9"/>
        <w:numPr>
          <w:ilvl w:val="1"/>
          <w:numId w:val="3"/>
        </w:numPr>
        <w:tabs>
          <w:tab w:val="left" w:pos="868"/>
        </w:tabs>
        <w:spacing w:before="30" w:after="0" w:line="232" w:lineRule="auto"/>
        <w:ind w:left="868" w:right="306" w:hanging="368"/>
        <w:jc w:val="left"/>
        <w:rPr>
          <w:rFonts w:ascii="Symbol" w:hAnsi="Symbol"/>
          <w:sz w:val="24"/>
        </w:rPr>
      </w:pPr>
      <w:r>
        <w:rPr>
          <w:sz w:val="24"/>
        </w:rPr>
        <w:t>общешкольные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наибо- лее острых проблем обучения и воспитания обучающихся;</w:t>
      </w:r>
    </w:p>
    <w:p w14:paraId="0EC4D103">
      <w:pPr>
        <w:pStyle w:val="9"/>
        <w:numPr>
          <w:ilvl w:val="1"/>
          <w:numId w:val="3"/>
        </w:numPr>
        <w:tabs>
          <w:tab w:val="left" w:pos="868"/>
          <w:tab w:val="left" w:pos="2394"/>
          <w:tab w:val="left" w:pos="3083"/>
          <w:tab w:val="left" w:pos="3426"/>
          <w:tab w:val="left" w:pos="4225"/>
          <w:tab w:val="left" w:pos="4551"/>
          <w:tab w:val="left" w:pos="5690"/>
          <w:tab w:val="left" w:pos="7336"/>
          <w:tab w:val="left" w:pos="9176"/>
        </w:tabs>
        <w:spacing w:before="25" w:after="0" w:line="237" w:lineRule="auto"/>
        <w:ind w:left="868" w:right="135" w:hanging="368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социальные</w:t>
      </w:r>
      <w:r>
        <w:rPr>
          <w:sz w:val="24"/>
        </w:rPr>
        <w:tab/>
      </w:r>
      <w:r>
        <w:rPr>
          <w:spacing w:val="-4"/>
          <w:sz w:val="24"/>
        </w:rPr>
        <w:t>сети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чаты,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которых</w:t>
      </w:r>
      <w:r>
        <w:rPr>
          <w:sz w:val="24"/>
        </w:rPr>
        <w:tab/>
      </w:r>
      <w:r>
        <w:rPr>
          <w:spacing w:val="-2"/>
          <w:sz w:val="24"/>
        </w:rPr>
        <w:t>обсуждаются</w:t>
      </w:r>
      <w:r>
        <w:rPr>
          <w:sz w:val="24"/>
        </w:rPr>
        <w:tab/>
      </w:r>
      <w:r>
        <w:rPr>
          <w:spacing w:val="-2"/>
          <w:sz w:val="24"/>
        </w:rPr>
        <w:t>интересующие</w:t>
      </w:r>
      <w:r>
        <w:rPr>
          <w:sz w:val="24"/>
        </w:rPr>
        <w:tab/>
      </w:r>
      <w:r>
        <w:rPr>
          <w:spacing w:val="-2"/>
          <w:sz w:val="24"/>
        </w:rPr>
        <w:t xml:space="preserve">родителей </w:t>
      </w:r>
      <w:r>
        <w:rPr>
          <w:sz w:val="24"/>
        </w:rPr>
        <w:t>(законных представителей) вопросы.</w:t>
      </w:r>
    </w:p>
    <w:p w14:paraId="291E050F">
      <w:pPr>
        <w:pStyle w:val="3"/>
        <w:numPr>
          <w:ilvl w:val="2"/>
          <w:numId w:val="12"/>
        </w:numPr>
        <w:tabs>
          <w:tab w:val="left" w:pos="1426"/>
        </w:tabs>
        <w:spacing w:before="0" w:after="0" w:line="240" w:lineRule="auto"/>
        <w:ind w:left="1426" w:right="0" w:hanging="359"/>
        <w:jc w:val="lef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rPr>
          <w:spacing w:val="-2"/>
        </w:rPr>
        <w:t>классов:</w:t>
      </w:r>
    </w:p>
    <w:p w14:paraId="55AB0405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20" w:after="0" w:line="230" w:lineRule="auto"/>
        <w:ind w:left="868" w:right="196" w:hanging="368"/>
        <w:jc w:val="both"/>
        <w:rPr>
          <w:rFonts w:ascii="Symbol" w:hAnsi="Symbol"/>
          <w:sz w:val="24"/>
        </w:rPr>
      </w:pPr>
      <w:r>
        <w:rPr>
          <w:sz w:val="24"/>
        </w:rPr>
        <w:t>классный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комитет,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участвующий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со- циализации детей их класса;</w:t>
      </w:r>
    </w:p>
    <w:p w14:paraId="18C27BCE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15" w:after="0" w:line="237" w:lineRule="auto"/>
        <w:ind w:left="868" w:right="130" w:hanging="368"/>
        <w:jc w:val="both"/>
        <w:rPr>
          <w:rFonts w:ascii="Symbol" w:hAnsi="Symbol"/>
          <w:sz w:val="24"/>
        </w:rPr>
      </w:pPr>
      <w:r>
        <w:rPr>
          <w:sz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14:paraId="1479D27A">
      <w:pPr>
        <w:pStyle w:val="9"/>
        <w:numPr>
          <w:ilvl w:val="1"/>
          <w:numId w:val="3"/>
        </w:numPr>
        <w:tabs>
          <w:tab w:val="left" w:pos="866"/>
          <w:tab w:val="left" w:pos="868"/>
        </w:tabs>
        <w:spacing w:before="6" w:after="0" w:line="237" w:lineRule="auto"/>
        <w:ind w:left="868" w:right="129" w:hanging="368"/>
        <w:jc w:val="both"/>
        <w:rPr>
          <w:rFonts w:ascii="Symbol" w:hAnsi="Symbol"/>
          <w:sz w:val="24"/>
        </w:rPr>
      </w:pPr>
      <w:r>
        <w:rPr>
          <w:sz w:val="24"/>
        </w:rPr>
        <w:t xml:space="preserve">классные родительские собрания (в том числе – дистанционные), происходящие в ре- жиме обсуждения наиболее острых проблем обучения и воспитания обучающихся </w:t>
      </w:r>
      <w:r>
        <w:rPr>
          <w:spacing w:val="-2"/>
          <w:sz w:val="24"/>
        </w:rPr>
        <w:t>класса;</w:t>
      </w:r>
    </w:p>
    <w:p w14:paraId="1264894A">
      <w:pPr>
        <w:pStyle w:val="9"/>
        <w:numPr>
          <w:ilvl w:val="1"/>
          <w:numId w:val="3"/>
        </w:numPr>
        <w:tabs>
          <w:tab w:val="left" w:pos="867"/>
        </w:tabs>
        <w:spacing w:before="6" w:after="0" w:line="293" w:lineRule="exact"/>
        <w:ind w:left="867" w:right="0" w:hanging="366"/>
        <w:jc w:val="both"/>
        <w:rPr>
          <w:rFonts w:ascii="Symbol" w:hAnsi="Symbol"/>
          <w:sz w:val="24"/>
        </w:rPr>
      </w:pPr>
      <w:r>
        <w:rPr>
          <w:sz w:val="24"/>
        </w:rPr>
        <w:t>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чаты,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вопросы.</w:t>
      </w:r>
    </w:p>
    <w:p w14:paraId="6EABFCB2">
      <w:pPr>
        <w:pStyle w:val="3"/>
        <w:numPr>
          <w:ilvl w:val="2"/>
          <w:numId w:val="12"/>
        </w:numPr>
        <w:tabs>
          <w:tab w:val="left" w:pos="1426"/>
        </w:tabs>
        <w:spacing w:before="0" w:after="0" w:line="280" w:lineRule="exact"/>
        <w:ind w:left="1426" w:right="0" w:hanging="359"/>
        <w:jc w:val="both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rPr>
          <w:spacing w:val="-2"/>
        </w:rPr>
        <w:t>уровне:</w:t>
      </w:r>
    </w:p>
    <w:p w14:paraId="408D8A77">
      <w:pPr>
        <w:pStyle w:val="9"/>
        <w:numPr>
          <w:ilvl w:val="1"/>
          <w:numId w:val="3"/>
        </w:numPr>
        <w:tabs>
          <w:tab w:val="left" w:pos="868"/>
        </w:tabs>
        <w:spacing w:before="18" w:after="0" w:line="232" w:lineRule="auto"/>
        <w:ind w:left="868" w:right="225" w:hanging="368"/>
        <w:jc w:val="left"/>
        <w:rPr>
          <w:rFonts w:ascii="Symbol" w:hAnsi="Symbol"/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ситуа- </w:t>
      </w:r>
      <w:r>
        <w:rPr>
          <w:spacing w:val="-4"/>
          <w:sz w:val="24"/>
        </w:rPr>
        <w:t>ций;</w:t>
      </w:r>
    </w:p>
    <w:p w14:paraId="2FF49E25">
      <w:pPr>
        <w:pStyle w:val="9"/>
        <w:numPr>
          <w:ilvl w:val="1"/>
          <w:numId w:val="3"/>
        </w:numPr>
        <w:tabs>
          <w:tab w:val="left" w:pos="868"/>
        </w:tabs>
        <w:spacing w:before="34" w:after="0" w:line="232" w:lineRule="auto"/>
        <w:ind w:left="868" w:right="321" w:hanging="368"/>
        <w:jc w:val="left"/>
        <w:rPr>
          <w:rFonts w:ascii="Symbol" w:hAnsi="Symbol"/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общешкольных и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внутри- классных мероприятий воспитательной направленности;</w:t>
      </w:r>
    </w:p>
    <w:p w14:paraId="0B00F1B4">
      <w:pPr>
        <w:pStyle w:val="9"/>
        <w:numPr>
          <w:ilvl w:val="1"/>
          <w:numId w:val="3"/>
        </w:numPr>
        <w:tabs>
          <w:tab w:val="left" w:pos="868"/>
        </w:tabs>
        <w:spacing w:before="19" w:after="0" w:line="230" w:lineRule="auto"/>
        <w:ind w:left="868" w:right="148" w:hanging="368"/>
        <w:jc w:val="left"/>
        <w:rPr>
          <w:rFonts w:ascii="Symbol" w:hAnsi="Symbol"/>
          <w:sz w:val="24"/>
        </w:rPr>
      </w:pPr>
      <w:r>
        <w:rPr>
          <w:sz w:val="24"/>
        </w:rPr>
        <w:t>индивидуальное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c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6"/>
          <w:sz w:val="24"/>
        </w:rPr>
        <w:t xml:space="preserve"> </w:t>
      </w:r>
      <w:r>
        <w:rPr>
          <w:sz w:val="24"/>
        </w:rPr>
        <w:t>пе- дагогов и родителей.</w:t>
      </w:r>
    </w:p>
    <w:p w14:paraId="625C180E">
      <w:pPr>
        <w:pStyle w:val="2"/>
        <w:numPr>
          <w:ilvl w:val="0"/>
          <w:numId w:val="1"/>
        </w:numPr>
        <w:tabs>
          <w:tab w:val="left" w:pos="968"/>
        </w:tabs>
        <w:spacing w:before="1" w:after="0" w:line="240" w:lineRule="auto"/>
        <w:ind w:left="968" w:right="0" w:hanging="258"/>
        <w:jc w:val="both"/>
      </w:pP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САМОАНАЛИЗА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14:paraId="120F8EC8">
      <w:pPr>
        <w:pStyle w:val="6"/>
        <w:spacing w:before="6" w:line="237" w:lineRule="auto"/>
        <w:ind w:left="148" w:right="20" w:firstLine="568"/>
        <w:jc w:val="left"/>
      </w:pPr>
      <w:r>
        <w:t>Самоанализ</w:t>
      </w:r>
      <w:r>
        <w:rPr>
          <w:spacing w:val="-5"/>
        </w:rPr>
        <w:t xml:space="preserve"> </w:t>
      </w:r>
      <w:r>
        <w:t>организуемого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вы- явления основных проблем школьного воспитания и последующего их решения.</w:t>
      </w:r>
    </w:p>
    <w:p w14:paraId="76E06A36">
      <w:pPr>
        <w:pStyle w:val="6"/>
        <w:spacing w:before="7" w:line="237" w:lineRule="auto"/>
        <w:ind w:left="148" w:right="20" w:firstLine="568"/>
        <w:jc w:val="left"/>
      </w:pPr>
      <w:r>
        <w:t>Анализ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ежегодно</w:t>
      </w:r>
      <w:r>
        <w:rPr>
          <w:spacing w:val="-5"/>
        </w:rPr>
        <w:t xml:space="preserve"> </w:t>
      </w:r>
      <w:r>
        <w:t>педагогами</w:t>
      </w:r>
      <w:r>
        <w:rPr>
          <w:spacing w:val="-6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задействованными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сфере воспитания МБОУ «Алексеевская ООШ»</w:t>
      </w:r>
    </w:p>
    <w:p w14:paraId="0FE0B4D7">
      <w:pPr>
        <w:pStyle w:val="6"/>
        <w:spacing w:before="3"/>
        <w:ind w:left="148" w:right="20" w:firstLine="568"/>
        <w:jc w:val="left"/>
      </w:pPr>
      <w:r>
        <w:t>Основными</w:t>
      </w:r>
      <w:r>
        <w:rPr>
          <w:spacing w:val="-6"/>
        </w:rPr>
        <w:t xml:space="preserve"> </w:t>
      </w:r>
      <w:r>
        <w:t>принципами,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воспитательного процесса в школе, являются:</w:t>
      </w:r>
    </w:p>
    <w:p w14:paraId="2B3E2848">
      <w:pPr>
        <w:pStyle w:val="9"/>
        <w:numPr>
          <w:ilvl w:val="1"/>
          <w:numId w:val="3"/>
        </w:numPr>
        <w:tabs>
          <w:tab w:val="left" w:pos="868"/>
        </w:tabs>
        <w:spacing w:before="0" w:after="0" w:line="292" w:lineRule="exact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-2"/>
          <w:sz w:val="24"/>
        </w:rPr>
        <w:t xml:space="preserve"> направленности;</w:t>
      </w:r>
    </w:p>
    <w:p w14:paraId="0BD83FD7">
      <w:pPr>
        <w:pStyle w:val="9"/>
        <w:spacing w:after="0" w:line="292" w:lineRule="exact"/>
        <w:jc w:val="left"/>
        <w:rPr>
          <w:rFonts w:ascii="Symbol" w:hAnsi="Symbol"/>
          <w:sz w:val="24"/>
        </w:rPr>
        <w:sectPr>
          <w:pgSz w:w="11900" w:h="16840"/>
          <w:pgMar w:top="1020" w:right="425" w:bottom="460" w:left="992" w:header="0" w:footer="269" w:gutter="0"/>
          <w:cols w:space="720" w:num="1"/>
        </w:sectPr>
      </w:pPr>
    </w:p>
    <w:p w14:paraId="7D362B87">
      <w:pPr>
        <w:pStyle w:val="9"/>
        <w:numPr>
          <w:ilvl w:val="1"/>
          <w:numId w:val="3"/>
        </w:numPr>
        <w:tabs>
          <w:tab w:val="left" w:pos="868"/>
        </w:tabs>
        <w:spacing w:before="74" w:after="0" w:line="294" w:lineRule="exact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14:paraId="4C34C906">
      <w:pPr>
        <w:pStyle w:val="9"/>
        <w:numPr>
          <w:ilvl w:val="1"/>
          <w:numId w:val="3"/>
        </w:numPr>
        <w:tabs>
          <w:tab w:val="left" w:pos="868"/>
        </w:tabs>
        <w:spacing w:before="0" w:after="0" w:line="294" w:lineRule="exact"/>
        <w:ind w:left="868" w:right="0" w:hanging="367"/>
        <w:jc w:val="left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характера;</w:t>
      </w:r>
    </w:p>
    <w:p w14:paraId="02872740">
      <w:pPr>
        <w:pStyle w:val="9"/>
        <w:numPr>
          <w:ilvl w:val="1"/>
          <w:numId w:val="3"/>
        </w:numPr>
        <w:tabs>
          <w:tab w:val="left" w:pos="868"/>
        </w:tabs>
        <w:spacing w:before="1" w:after="0" w:line="242" w:lineRule="auto"/>
        <w:ind w:left="868" w:right="275" w:hanging="368"/>
        <w:jc w:val="left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школь- </w:t>
      </w:r>
      <w:r>
        <w:rPr>
          <w:spacing w:val="-2"/>
          <w:sz w:val="24"/>
        </w:rPr>
        <w:t>ников.</w:t>
      </w:r>
    </w:p>
    <w:p w14:paraId="31C2B8E3">
      <w:pPr>
        <w:spacing w:before="0" w:line="279" w:lineRule="exact"/>
        <w:ind w:left="5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Основные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самоанализа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деятельности:</w:t>
      </w:r>
    </w:p>
    <w:p w14:paraId="3367D1CC">
      <w:pPr>
        <w:pStyle w:val="6"/>
        <w:spacing w:before="1"/>
        <w:ind w:left="0" w:firstLine="0"/>
        <w:jc w:val="left"/>
        <w:rPr>
          <w:i/>
          <w:sz w:val="17"/>
        </w:rPr>
      </w:pPr>
    </w:p>
    <w:tbl>
      <w:tblPr>
        <w:tblStyle w:val="5"/>
        <w:tblW w:w="0" w:type="auto"/>
        <w:tblInd w:w="1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2259"/>
        <w:gridCol w:w="2002"/>
        <w:gridCol w:w="1981"/>
        <w:gridCol w:w="1700"/>
        <w:gridCol w:w="1700"/>
      </w:tblGrid>
      <w:tr w14:paraId="68CF7C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581" w:type="dxa"/>
          </w:tcPr>
          <w:p w14:paraId="005A91D7">
            <w:pPr>
              <w:pStyle w:val="10"/>
              <w:spacing w:before="9"/>
              <w:ind w:left="110" w:right="88" w:firstLine="79"/>
              <w:rPr>
                <w:sz w:val="22"/>
              </w:rPr>
            </w:pPr>
            <w:r>
              <w:rPr>
                <w:spacing w:val="-10"/>
                <w:sz w:val="22"/>
              </w:rPr>
              <w:t>№</w:t>
            </w:r>
            <w:r>
              <w:rPr>
                <w:spacing w:val="-5"/>
                <w:sz w:val="22"/>
              </w:rPr>
              <w:t xml:space="preserve"> п/п</w:t>
            </w:r>
          </w:p>
        </w:tc>
        <w:tc>
          <w:tcPr>
            <w:tcW w:w="2259" w:type="dxa"/>
          </w:tcPr>
          <w:p w14:paraId="1ECF5F8F">
            <w:pPr>
              <w:pStyle w:val="10"/>
              <w:spacing w:before="9"/>
              <w:ind w:left="460"/>
              <w:rPr>
                <w:sz w:val="22"/>
              </w:rPr>
            </w:pPr>
            <w:r>
              <w:rPr>
                <w:spacing w:val="-2"/>
                <w:sz w:val="22"/>
              </w:rPr>
              <w:t>Направление</w:t>
            </w:r>
          </w:p>
        </w:tc>
        <w:tc>
          <w:tcPr>
            <w:tcW w:w="2002" w:type="dxa"/>
          </w:tcPr>
          <w:p w14:paraId="37A3256E">
            <w:pPr>
              <w:pStyle w:val="10"/>
              <w:spacing w:before="9"/>
              <w:ind w:left="479"/>
              <w:rPr>
                <w:sz w:val="22"/>
              </w:rPr>
            </w:pPr>
            <w:r>
              <w:rPr>
                <w:spacing w:val="-2"/>
                <w:sz w:val="22"/>
              </w:rPr>
              <w:t>Критерии</w:t>
            </w:r>
          </w:p>
        </w:tc>
        <w:tc>
          <w:tcPr>
            <w:tcW w:w="1981" w:type="dxa"/>
          </w:tcPr>
          <w:p w14:paraId="1B7EE66F">
            <w:pPr>
              <w:pStyle w:val="10"/>
              <w:spacing w:before="9"/>
              <w:ind w:left="131" w:firstLine="88"/>
              <w:rPr>
                <w:sz w:val="22"/>
              </w:rPr>
            </w:pPr>
            <w:r>
              <w:rPr>
                <w:sz w:val="22"/>
              </w:rPr>
              <w:t xml:space="preserve">Способ получе- </w:t>
            </w:r>
            <w:r>
              <w:rPr>
                <w:spacing w:val="-2"/>
                <w:sz w:val="22"/>
              </w:rPr>
              <w:t>ния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информации</w:t>
            </w:r>
          </w:p>
        </w:tc>
        <w:tc>
          <w:tcPr>
            <w:tcW w:w="1700" w:type="dxa"/>
          </w:tcPr>
          <w:p w14:paraId="2BCBA41F">
            <w:pPr>
              <w:pStyle w:val="10"/>
              <w:spacing w:before="9"/>
              <w:ind w:left="639" w:right="225" w:hanging="408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Ответствен- </w:t>
            </w:r>
            <w:r>
              <w:rPr>
                <w:spacing w:val="-4"/>
                <w:sz w:val="22"/>
              </w:rPr>
              <w:t>ные</w:t>
            </w:r>
          </w:p>
        </w:tc>
        <w:tc>
          <w:tcPr>
            <w:tcW w:w="1700" w:type="dxa"/>
          </w:tcPr>
          <w:p w14:paraId="3C6ABD77">
            <w:pPr>
              <w:pStyle w:val="10"/>
              <w:spacing w:line="260" w:lineRule="atLeast"/>
              <w:ind w:left="154" w:right="15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Оценочный инструмента- </w:t>
            </w:r>
            <w:r>
              <w:rPr>
                <w:spacing w:val="-4"/>
                <w:sz w:val="22"/>
              </w:rPr>
              <w:t>рий</w:t>
            </w:r>
          </w:p>
        </w:tc>
      </w:tr>
      <w:tr w14:paraId="5F5ABC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581" w:type="dxa"/>
          </w:tcPr>
          <w:p w14:paraId="3B72EF30">
            <w:pPr>
              <w:pStyle w:val="10"/>
              <w:spacing w:line="248" w:lineRule="exact"/>
              <w:ind w:left="110"/>
              <w:rPr>
                <w:sz w:val="22"/>
              </w:rPr>
            </w:pPr>
            <w:r>
              <w:rPr>
                <w:spacing w:val="-5"/>
                <w:sz w:val="22"/>
              </w:rPr>
              <w:t>1.</w:t>
            </w:r>
          </w:p>
        </w:tc>
        <w:tc>
          <w:tcPr>
            <w:tcW w:w="2259" w:type="dxa"/>
          </w:tcPr>
          <w:p w14:paraId="4E64ED48">
            <w:pPr>
              <w:pStyle w:val="10"/>
              <w:ind w:right="14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Результаты вос- питания,</w:t>
            </w:r>
            <w:r>
              <w:rPr>
                <w:b/>
                <w:i/>
                <w:spacing w:val="-13"/>
                <w:sz w:val="22"/>
              </w:rPr>
              <w:t xml:space="preserve"> </w:t>
            </w:r>
            <w:r>
              <w:rPr>
                <w:b/>
                <w:i/>
                <w:sz w:val="22"/>
              </w:rPr>
              <w:t>социали- зации и самораз- вития обучаю-</w:t>
            </w:r>
          </w:p>
          <w:p w14:paraId="481AF5E7">
            <w:pPr>
              <w:pStyle w:val="10"/>
              <w:spacing w:line="239" w:lineRule="exact"/>
              <w:rPr>
                <w:b/>
                <w:i/>
                <w:sz w:val="22"/>
              </w:rPr>
            </w:pPr>
            <w:r>
              <w:rPr>
                <w:b/>
                <w:i/>
                <w:spacing w:val="-4"/>
                <w:sz w:val="22"/>
              </w:rPr>
              <w:t>щихся</w:t>
            </w:r>
          </w:p>
        </w:tc>
        <w:tc>
          <w:tcPr>
            <w:tcW w:w="2002" w:type="dxa"/>
          </w:tcPr>
          <w:p w14:paraId="36A7434C">
            <w:pPr>
              <w:pStyle w:val="10"/>
              <w:ind w:right="260"/>
              <w:rPr>
                <w:sz w:val="22"/>
              </w:rPr>
            </w:pPr>
            <w:r>
              <w:rPr>
                <w:sz w:val="22"/>
              </w:rPr>
              <w:t>Динамика лич- ностного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разви- тия обучаю- щихся каждого</w:t>
            </w:r>
          </w:p>
          <w:p w14:paraId="6A131DD1">
            <w:pPr>
              <w:pStyle w:val="10"/>
              <w:spacing w:line="23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класса</w:t>
            </w:r>
          </w:p>
        </w:tc>
        <w:tc>
          <w:tcPr>
            <w:tcW w:w="1981" w:type="dxa"/>
          </w:tcPr>
          <w:p w14:paraId="174804AF">
            <w:pPr>
              <w:pStyle w:val="10"/>
              <w:ind w:left="78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Педагогическое </w:t>
            </w:r>
            <w:r>
              <w:rPr>
                <w:sz w:val="22"/>
              </w:rPr>
              <w:t>наблюдение (в протокол МО – наличие про-</w:t>
            </w:r>
          </w:p>
          <w:p w14:paraId="497EE3A2">
            <w:pPr>
              <w:pStyle w:val="10"/>
              <w:spacing w:line="239" w:lineRule="exact"/>
              <w:ind w:left="78"/>
              <w:rPr>
                <w:sz w:val="22"/>
              </w:rPr>
            </w:pPr>
            <w:r>
              <w:rPr>
                <w:spacing w:val="-2"/>
                <w:sz w:val="22"/>
              </w:rPr>
              <w:t>блем)</w:t>
            </w:r>
          </w:p>
        </w:tc>
        <w:tc>
          <w:tcPr>
            <w:tcW w:w="1700" w:type="dxa"/>
          </w:tcPr>
          <w:p w14:paraId="01C6882D">
            <w:pPr>
              <w:pStyle w:val="10"/>
              <w:ind w:left="99"/>
              <w:rPr>
                <w:sz w:val="22"/>
              </w:rPr>
            </w:pPr>
            <w:r>
              <w:rPr>
                <w:sz w:val="22"/>
              </w:rPr>
              <w:t>Классные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 xml:space="preserve">ру- </w:t>
            </w:r>
            <w:r>
              <w:rPr>
                <w:spacing w:val="-2"/>
                <w:sz w:val="22"/>
              </w:rPr>
              <w:t xml:space="preserve">ководители, заместитель </w:t>
            </w:r>
            <w:r>
              <w:rPr>
                <w:sz w:val="22"/>
              </w:rPr>
              <w:t>директора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по</w:t>
            </w:r>
          </w:p>
          <w:p w14:paraId="5D8A8DCF">
            <w:pPr>
              <w:pStyle w:val="10"/>
              <w:spacing w:line="239" w:lineRule="exact"/>
              <w:ind w:left="99"/>
              <w:rPr>
                <w:sz w:val="22"/>
              </w:rPr>
            </w:pPr>
            <w:r>
              <w:rPr>
                <w:spacing w:val="-5"/>
                <w:sz w:val="22"/>
              </w:rPr>
              <w:t>ВР</w:t>
            </w:r>
          </w:p>
        </w:tc>
        <w:tc>
          <w:tcPr>
            <w:tcW w:w="1700" w:type="dxa"/>
          </w:tcPr>
          <w:p w14:paraId="64015E00">
            <w:pPr>
              <w:pStyle w:val="10"/>
              <w:ind w:left="77" w:right="163"/>
              <w:rPr>
                <w:sz w:val="22"/>
              </w:rPr>
            </w:pPr>
            <w:r>
              <w:rPr>
                <w:sz w:val="22"/>
              </w:rPr>
              <w:t>Методика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 xml:space="preserve">Н.П. </w:t>
            </w:r>
            <w:r>
              <w:rPr>
                <w:spacing w:val="-2"/>
                <w:sz w:val="22"/>
              </w:rPr>
              <w:t>Капустина</w:t>
            </w:r>
          </w:p>
        </w:tc>
      </w:tr>
      <w:tr w14:paraId="57572D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81" w:type="dxa"/>
            <w:tcBorders>
              <w:bottom w:val="nil"/>
            </w:tcBorders>
          </w:tcPr>
          <w:p w14:paraId="7A59E94C">
            <w:pPr>
              <w:pStyle w:val="10"/>
              <w:spacing w:line="229" w:lineRule="exact"/>
              <w:ind w:left="110"/>
              <w:rPr>
                <w:sz w:val="22"/>
              </w:rPr>
            </w:pPr>
            <w:r>
              <w:rPr>
                <w:spacing w:val="-5"/>
                <w:sz w:val="22"/>
              </w:rPr>
              <w:t>2.</w:t>
            </w:r>
          </w:p>
        </w:tc>
        <w:tc>
          <w:tcPr>
            <w:tcW w:w="2259" w:type="dxa"/>
            <w:tcBorders>
              <w:bottom w:val="nil"/>
            </w:tcBorders>
          </w:tcPr>
          <w:p w14:paraId="6252C30E">
            <w:pPr>
              <w:pStyle w:val="10"/>
              <w:spacing w:line="229" w:lineRule="exac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Состояние</w:t>
            </w:r>
            <w:r>
              <w:rPr>
                <w:b/>
                <w:i/>
                <w:spacing w:val="-10"/>
                <w:sz w:val="22"/>
              </w:rPr>
              <w:t xml:space="preserve"> </w:t>
            </w:r>
            <w:r>
              <w:rPr>
                <w:b/>
                <w:i/>
                <w:spacing w:val="-4"/>
                <w:sz w:val="22"/>
              </w:rPr>
              <w:t>сов-</w:t>
            </w:r>
          </w:p>
        </w:tc>
        <w:tc>
          <w:tcPr>
            <w:tcW w:w="2002" w:type="dxa"/>
            <w:tcBorders>
              <w:bottom w:val="nil"/>
            </w:tcBorders>
          </w:tcPr>
          <w:p w14:paraId="2676216D">
            <w:pPr>
              <w:pStyle w:val="10"/>
              <w:spacing w:line="229" w:lineRule="exact"/>
              <w:rPr>
                <w:sz w:val="22"/>
              </w:rPr>
            </w:pPr>
            <w:r>
              <w:rPr>
                <w:sz w:val="22"/>
              </w:rPr>
              <w:t>Наличие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инте-</w:t>
            </w:r>
          </w:p>
        </w:tc>
        <w:tc>
          <w:tcPr>
            <w:tcW w:w="1981" w:type="dxa"/>
            <w:tcBorders>
              <w:bottom w:val="nil"/>
            </w:tcBorders>
          </w:tcPr>
          <w:p w14:paraId="3D98B398">
            <w:pPr>
              <w:pStyle w:val="10"/>
              <w:spacing w:line="229" w:lineRule="exact"/>
              <w:ind w:left="78"/>
              <w:rPr>
                <w:sz w:val="22"/>
              </w:rPr>
            </w:pPr>
            <w:r>
              <w:rPr>
                <w:sz w:val="22"/>
              </w:rPr>
              <w:t>Беседы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 xml:space="preserve">с </w:t>
            </w:r>
            <w:r>
              <w:rPr>
                <w:spacing w:val="-2"/>
                <w:sz w:val="22"/>
              </w:rPr>
              <w:t>обучаю-</w:t>
            </w:r>
          </w:p>
        </w:tc>
        <w:tc>
          <w:tcPr>
            <w:tcW w:w="1700" w:type="dxa"/>
            <w:tcBorders>
              <w:bottom w:val="nil"/>
            </w:tcBorders>
          </w:tcPr>
          <w:p w14:paraId="4E8B08CB">
            <w:pPr>
              <w:pStyle w:val="10"/>
              <w:spacing w:line="229" w:lineRule="exact"/>
              <w:ind w:left="99"/>
              <w:rPr>
                <w:sz w:val="22"/>
              </w:rPr>
            </w:pPr>
            <w:r>
              <w:rPr>
                <w:spacing w:val="-2"/>
                <w:sz w:val="22"/>
              </w:rPr>
              <w:t>Заместитель</w:t>
            </w:r>
          </w:p>
        </w:tc>
        <w:tc>
          <w:tcPr>
            <w:tcW w:w="1700" w:type="dxa"/>
            <w:tcBorders>
              <w:bottom w:val="nil"/>
            </w:tcBorders>
          </w:tcPr>
          <w:p w14:paraId="7A6C8C0A">
            <w:pPr>
              <w:pStyle w:val="10"/>
              <w:spacing w:line="229" w:lineRule="exact"/>
              <w:ind w:left="77"/>
              <w:rPr>
                <w:sz w:val="22"/>
              </w:rPr>
            </w:pPr>
            <w:r>
              <w:rPr>
                <w:spacing w:val="-2"/>
                <w:sz w:val="22"/>
              </w:rPr>
              <w:t>Анкеты</w:t>
            </w:r>
          </w:p>
        </w:tc>
      </w:tr>
      <w:tr w14:paraId="75B309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343460BB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45DA4A87">
            <w:pPr>
              <w:pStyle w:val="10"/>
              <w:spacing w:before="1" w:line="237" w:lineRule="exac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местной</w:t>
            </w:r>
            <w:r>
              <w:rPr>
                <w:b/>
                <w:i/>
                <w:spacing w:val="-6"/>
                <w:sz w:val="22"/>
              </w:rPr>
              <w:t xml:space="preserve"> </w:t>
            </w:r>
            <w:r>
              <w:rPr>
                <w:b/>
                <w:i/>
                <w:spacing w:val="-2"/>
                <w:sz w:val="22"/>
              </w:rPr>
              <w:t>деятель-</w:t>
            </w: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73952D59">
            <w:pPr>
              <w:pStyle w:val="10"/>
              <w:spacing w:before="1" w:line="237" w:lineRule="exact"/>
              <w:rPr>
                <w:sz w:val="22"/>
              </w:rPr>
            </w:pPr>
            <w:r>
              <w:rPr>
                <w:sz w:val="22"/>
              </w:rPr>
              <w:t>ресной,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собы-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5A25A1AC">
            <w:pPr>
              <w:pStyle w:val="10"/>
              <w:spacing w:before="1" w:line="237" w:lineRule="exact"/>
              <w:ind w:left="78"/>
              <w:rPr>
                <w:sz w:val="22"/>
              </w:rPr>
            </w:pPr>
            <w:r>
              <w:rPr>
                <w:sz w:val="22"/>
              </w:rPr>
              <w:t>щимися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их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ро-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DC5CE37">
            <w:pPr>
              <w:pStyle w:val="10"/>
              <w:spacing w:before="1" w:line="237" w:lineRule="exact"/>
              <w:ind w:left="99"/>
              <w:rPr>
                <w:sz w:val="22"/>
              </w:rPr>
            </w:pPr>
            <w:r>
              <w:rPr>
                <w:sz w:val="22"/>
              </w:rPr>
              <w:t>директора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по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4FD8321">
            <w:pPr>
              <w:pStyle w:val="10"/>
              <w:spacing w:before="1" w:line="237" w:lineRule="exact"/>
              <w:ind w:left="77"/>
              <w:rPr>
                <w:sz w:val="22"/>
              </w:rPr>
            </w:pPr>
            <w:r>
              <w:rPr>
                <w:sz w:val="22"/>
              </w:rPr>
              <w:t>(опросы)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для</w:t>
            </w:r>
          </w:p>
        </w:tc>
      </w:tr>
      <w:tr w14:paraId="29CECB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39B6856F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5B2EC7F0">
            <w:pPr>
              <w:pStyle w:val="10"/>
              <w:spacing w:line="238" w:lineRule="exac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ности</w:t>
            </w:r>
            <w:r>
              <w:rPr>
                <w:b/>
                <w:i/>
                <w:spacing w:val="-5"/>
                <w:sz w:val="22"/>
              </w:rPr>
              <w:t xml:space="preserve"> </w:t>
            </w:r>
            <w:r>
              <w:rPr>
                <w:b/>
                <w:i/>
                <w:spacing w:val="-2"/>
                <w:sz w:val="22"/>
              </w:rPr>
              <w:t>обучаю-</w:t>
            </w: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1736C5C4">
            <w:pPr>
              <w:pStyle w:val="10"/>
              <w:spacing w:line="238" w:lineRule="exact"/>
              <w:rPr>
                <w:sz w:val="22"/>
              </w:rPr>
            </w:pPr>
            <w:r>
              <w:rPr>
                <w:sz w:val="22"/>
              </w:rPr>
              <w:t>тийно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насыщен-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14F264B3">
            <w:pPr>
              <w:pStyle w:val="10"/>
              <w:spacing w:line="238" w:lineRule="exact"/>
              <w:ind w:left="78"/>
              <w:rPr>
                <w:sz w:val="22"/>
              </w:rPr>
            </w:pPr>
            <w:r>
              <w:rPr>
                <w:sz w:val="22"/>
              </w:rPr>
              <w:t>дителями,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педа-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C652746">
            <w:pPr>
              <w:pStyle w:val="10"/>
              <w:spacing w:line="238" w:lineRule="exact"/>
              <w:ind w:left="99"/>
              <w:rPr>
                <w:sz w:val="22"/>
              </w:rPr>
            </w:pPr>
            <w:r>
              <w:rPr>
                <w:spacing w:val="-5"/>
                <w:sz w:val="22"/>
              </w:rPr>
              <w:t>ВР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0EBF28A">
            <w:pPr>
              <w:pStyle w:val="10"/>
              <w:spacing w:line="238" w:lineRule="exact"/>
              <w:ind w:left="77"/>
              <w:rPr>
                <w:sz w:val="22"/>
              </w:rPr>
            </w:pPr>
            <w:r>
              <w:rPr>
                <w:sz w:val="22"/>
              </w:rPr>
              <w:t>учащихся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</w:tc>
      </w:tr>
      <w:tr w14:paraId="2E41C4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3FB5642A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21C45421">
            <w:pPr>
              <w:pStyle w:val="10"/>
              <w:spacing w:before="1" w:line="238" w:lineRule="exac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щихся</w:t>
            </w:r>
            <w:r>
              <w:rPr>
                <w:b/>
                <w:i/>
                <w:spacing w:val="-3"/>
                <w:sz w:val="22"/>
              </w:rPr>
              <w:t xml:space="preserve"> </w:t>
            </w:r>
            <w:r>
              <w:rPr>
                <w:b/>
                <w:i/>
                <w:sz w:val="22"/>
              </w:rPr>
              <w:t>и</w:t>
            </w:r>
            <w:r>
              <w:rPr>
                <w:b/>
                <w:i/>
                <w:spacing w:val="-4"/>
                <w:sz w:val="22"/>
              </w:rPr>
              <w:t xml:space="preserve"> </w:t>
            </w:r>
            <w:r>
              <w:rPr>
                <w:b/>
                <w:i/>
                <w:spacing w:val="-2"/>
                <w:sz w:val="22"/>
              </w:rPr>
              <w:t>взрослых</w:t>
            </w: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38877ED3">
            <w:pPr>
              <w:pStyle w:val="10"/>
              <w:spacing w:before="1" w:line="238" w:lineRule="exact"/>
              <w:rPr>
                <w:sz w:val="22"/>
              </w:rPr>
            </w:pPr>
            <w:r>
              <w:rPr>
                <w:sz w:val="22"/>
              </w:rPr>
              <w:t>ной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 xml:space="preserve"> личностно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46FDB1BA">
            <w:pPr>
              <w:pStyle w:val="10"/>
              <w:spacing w:before="1" w:line="238" w:lineRule="exact"/>
              <w:ind w:left="78"/>
              <w:rPr>
                <w:sz w:val="22"/>
              </w:rPr>
            </w:pPr>
            <w:r>
              <w:rPr>
                <w:sz w:val="22"/>
              </w:rPr>
              <w:t>гогическими</w:t>
            </w:r>
            <w:r>
              <w:rPr>
                <w:spacing w:val="-5"/>
                <w:sz w:val="22"/>
              </w:rPr>
              <w:t xml:space="preserve"> ра-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8C18986">
            <w:pPr>
              <w:pStyle w:val="10"/>
              <w:spacing w:before="1" w:line="238" w:lineRule="exact"/>
              <w:ind w:left="99"/>
              <w:rPr>
                <w:sz w:val="22"/>
              </w:rPr>
            </w:pPr>
            <w:r>
              <w:rPr>
                <w:sz w:val="22"/>
              </w:rPr>
              <w:t>Классные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ру-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493A39EF">
            <w:pPr>
              <w:pStyle w:val="10"/>
              <w:spacing w:before="1" w:line="238" w:lineRule="exact"/>
              <w:ind w:left="77"/>
              <w:rPr>
                <w:sz w:val="22"/>
              </w:rPr>
            </w:pPr>
            <w:r>
              <w:rPr>
                <w:sz w:val="22"/>
              </w:rPr>
              <w:t>родителей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по</w:t>
            </w:r>
          </w:p>
        </w:tc>
      </w:tr>
      <w:tr w14:paraId="65352A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5F57DD13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77EED987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666BE6FD">
            <w:pPr>
              <w:pStyle w:val="10"/>
              <w:spacing w:before="1" w:line="237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развивающей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02032889">
            <w:pPr>
              <w:pStyle w:val="10"/>
              <w:spacing w:before="1" w:line="237" w:lineRule="exact"/>
              <w:ind w:left="78"/>
              <w:rPr>
                <w:sz w:val="22"/>
              </w:rPr>
            </w:pPr>
            <w:r>
              <w:rPr>
                <w:sz w:val="22"/>
              </w:rPr>
              <w:t>ботниками,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лиде-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E5E8C1E">
            <w:pPr>
              <w:pStyle w:val="10"/>
              <w:spacing w:before="1" w:line="237" w:lineRule="exact"/>
              <w:ind w:left="99"/>
              <w:rPr>
                <w:sz w:val="22"/>
              </w:rPr>
            </w:pPr>
            <w:r>
              <w:rPr>
                <w:spacing w:val="-2"/>
                <w:sz w:val="22"/>
              </w:rPr>
              <w:t>ководители,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F4BA84A">
            <w:pPr>
              <w:pStyle w:val="10"/>
              <w:spacing w:before="1" w:line="237" w:lineRule="exact"/>
              <w:ind w:left="77"/>
              <w:rPr>
                <w:sz w:val="22"/>
              </w:rPr>
            </w:pPr>
            <w:r>
              <w:rPr>
                <w:sz w:val="22"/>
              </w:rPr>
              <w:t>итогам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прове-</w:t>
            </w:r>
          </w:p>
        </w:tc>
      </w:tr>
      <w:tr w14:paraId="69712B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6AEA9CE9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0ADA6809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0B4F7F04">
            <w:pPr>
              <w:pStyle w:val="10"/>
              <w:spacing w:line="238" w:lineRule="exact"/>
              <w:rPr>
                <w:sz w:val="22"/>
              </w:rPr>
            </w:pPr>
            <w:r>
              <w:rPr>
                <w:sz w:val="22"/>
              </w:rPr>
              <w:t>совместной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дея-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4C3A9E75">
            <w:pPr>
              <w:pStyle w:val="10"/>
              <w:spacing w:line="238" w:lineRule="exact"/>
              <w:ind w:left="78"/>
              <w:rPr>
                <w:sz w:val="22"/>
              </w:rPr>
            </w:pPr>
            <w:r>
              <w:rPr>
                <w:sz w:val="22"/>
              </w:rPr>
              <w:t>рами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класса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DD529C6">
            <w:pPr>
              <w:pStyle w:val="10"/>
              <w:spacing w:line="238" w:lineRule="exact"/>
              <w:ind w:left="99"/>
              <w:rPr>
                <w:sz w:val="22"/>
              </w:rPr>
            </w:pPr>
            <w:r>
              <w:rPr>
                <w:sz w:val="22"/>
              </w:rPr>
              <w:t>Активные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ро-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7BFDADC">
            <w:pPr>
              <w:pStyle w:val="10"/>
              <w:spacing w:line="238" w:lineRule="exact"/>
              <w:ind w:left="77"/>
              <w:rPr>
                <w:sz w:val="22"/>
              </w:rPr>
            </w:pPr>
            <w:r>
              <w:rPr>
                <w:sz w:val="22"/>
              </w:rPr>
              <w:t>дения</w:t>
            </w:r>
            <w:r>
              <w:rPr>
                <w:spacing w:val="-2"/>
                <w:sz w:val="22"/>
              </w:rPr>
              <w:t xml:space="preserve"> воспи-</w:t>
            </w:r>
          </w:p>
        </w:tc>
      </w:tr>
      <w:tr w14:paraId="51F301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195B3F35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7B5A601B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41C008A4">
            <w:pPr>
              <w:pStyle w:val="10"/>
              <w:spacing w:before="1" w:line="238" w:lineRule="exact"/>
              <w:rPr>
                <w:sz w:val="22"/>
              </w:rPr>
            </w:pPr>
            <w:r>
              <w:rPr>
                <w:sz w:val="22"/>
              </w:rPr>
              <w:t>тельности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обуча-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5ED89DE4">
            <w:pPr>
              <w:pStyle w:val="10"/>
              <w:spacing w:before="1" w:line="238" w:lineRule="exact"/>
              <w:ind w:left="78"/>
              <w:rPr>
                <w:sz w:val="22"/>
              </w:rPr>
            </w:pPr>
            <w:r>
              <w:rPr>
                <w:sz w:val="22"/>
              </w:rPr>
              <w:t>школы,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(в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прото-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E74A157">
            <w:pPr>
              <w:pStyle w:val="10"/>
              <w:spacing w:before="1" w:line="238" w:lineRule="exact"/>
              <w:ind w:left="99"/>
              <w:rPr>
                <w:sz w:val="22"/>
              </w:rPr>
            </w:pPr>
            <w:r>
              <w:rPr>
                <w:spacing w:val="-2"/>
                <w:sz w:val="22"/>
              </w:rPr>
              <w:t>дители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0D29CBE">
            <w:pPr>
              <w:pStyle w:val="10"/>
              <w:spacing w:before="1" w:line="238" w:lineRule="exact"/>
              <w:ind w:left="77"/>
              <w:rPr>
                <w:sz w:val="22"/>
              </w:rPr>
            </w:pPr>
            <w:r>
              <w:rPr>
                <w:sz w:val="22"/>
              </w:rPr>
              <w:t>тательных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ме-</w:t>
            </w:r>
          </w:p>
        </w:tc>
      </w:tr>
      <w:tr w14:paraId="54B772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06ED2B18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3FF07BD1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5219AC64">
            <w:pPr>
              <w:pStyle w:val="10"/>
              <w:spacing w:before="1" w:line="238" w:lineRule="exact"/>
              <w:rPr>
                <w:sz w:val="22"/>
              </w:rPr>
            </w:pPr>
            <w:r>
              <w:rPr>
                <w:sz w:val="22"/>
              </w:rPr>
              <w:t>ющихся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взрос-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75E2EC6F">
            <w:pPr>
              <w:pStyle w:val="10"/>
              <w:spacing w:before="1" w:line="238" w:lineRule="exact"/>
              <w:ind w:left="78"/>
              <w:rPr>
                <w:sz w:val="22"/>
              </w:rPr>
            </w:pPr>
            <w:r>
              <w:rPr>
                <w:sz w:val="22"/>
              </w:rPr>
              <w:t>кол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МО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или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сове-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2E0C827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B12B211">
            <w:pPr>
              <w:pStyle w:val="10"/>
              <w:spacing w:before="1" w:line="238" w:lineRule="exact"/>
              <w:ind w:left="77"/>
              <w:rPr>
                <w:sz w:val="22"/>
              </w:rPr>
            </w:pPr>
            <w:r>
              <w:rPr>
                <w:spacing w:val="-2"/>
                <w:sz w:val="22"/>
              </w:rPr>
              <w:t>роприятий</w:t>
            </w:r>
          </w:p>
        </w:tc>
      </w:tr>
      <w:tr w14:paraId="7724AF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11B33E29">
            <w:pPr>
              <w:pStyle w:val="1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0C4994E7">
            <w:pPr>
              <w:pStyle w:val="1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21F1D91C">
            <w:pPr>
              <w:pStyle w:val="10"/>
              <w:spacing w:before="1"/>
              <w:rPr>
                <w:sz w:val="22"/>
              </w:rPr>
            </w:pPr>
            <w:r>
              <w:rPr>
                <w:spacing w:val="-5"/>
                <w:sz w:val="22"/>
              </w:rPr>
              <w:t>лых</w:t>
            </w: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7E8B6C4A">
            <w:pPr>
              <w:pStyle w:val="10"/>
              <w:spacing w:line="256" w:lineRule="exact"/>
              <w:ind w:left="78" w:right="111"/>
              <w:rPr>
                <w:sz w:val="22"/>
              </w:rPr>
            </w:pPr>
            <w:r>
              <w:rPr>
                <w:sz w:val="22"/>
              </w:rPr>
              <w:t>щания,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педсовета – результаты ка-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15CF0AFF">
            <w:pPr>
              <w:pStyle w:val="1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7C4A375">
            <w:pPr>
              <w:pStyle w:val="10"/>
              <w:ind w:left="0"/>
              <w:rPr>
                <w:rFonts w:ascii="Times New Roman"/>
                <w:sz w:val="22"/>
              </w:rPr>
            </w:pPr>
          </w:p>
        </w:tc>
      </w:tr>
      <w:tr w14:paraId="411415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28F8FAED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3D392021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606A248A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2DF8CEF6">
            <w:pPr>
              <w:pStyle w:val="10"/>
              <w:spacing w:before="1" w:line="238" w:lineRule="exact"/>
              <w:ind w:left="78"/>
              <w:rPr>
                <w:sz w:val="22"/>
              </w:rPr>
            </w:pPr>
            <w:r>
              <w:rPr>
                <w:sz w:val="22"/>
              </w:rPr>
              <w:t>чества</w:t>
            </w:r>
            <w:r>
              <w:rPr>
                <w:spacing w:val="-2"/>
                <w:sz w:val="22"/>
              </w:rPr>
              <w:t xml:space="preserve"> воспита-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168A927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BBE1885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</w:tr>
      <w:tr w14:paraId="23D1633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251FD1C3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6CE333A1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15799304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4556B65D">
            <w:pPr>
              <w:pStyle w:val="10"/>
              <w:spacing w:before="1" w:line="238" w:lineRule="exact"/>
              <w:ind w:left="78"/>
              <w:rPr>
                <w:sz w:val="22"/>
              </w:rPr>
            </w:pPr>
            <w:r>
              <w:rPr>
                <w:sz w:val="22"/>
              </w:rPr>
              <w:t>ния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выбран-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447208D4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D44C435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</w:tr>
      <w:tr w14:paraId="11C88D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581" w:type="dxa"/>
            <w:tcBorders>
              <w:top w:val="nil"/>
              <w:bottom w:val="nil"/>
            </w:tcBorders>
          </w:tcPr>
          <w:p w14:paraId="137CF2F5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  <w:bottom w:val="nil"/>
            </w:tcBorders>
          </w:tcPr>
          <w:p w14:paraId="471E2C9C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795F5B2B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tcBorders>
              <w:top w:val="nil"/>
              <w:bottom w:val="nil"/>
            </w:tcBorders>
          </w:tcPr>
          <w:p w14:paraId="27EFB2D5">
            <w:pPr>
              <w:pStyle w:val="10"/>
              <w:spacing w:before="1" w:line="237" w:lineRule="exact"/>
              <w:ind w:left="78"/>
              <w:rPr>
                <w:sz w:val="22"/>
              </w:rPr>
            </w:pPr>
            <w:r>
              <w:rPr>
                <w:sz w:val="22"/>
              </w:rPr>
              <w:t xml:space="preserve">ным </w:t>
            </w:r>
            <w:r>
              <w:rPr>
                <w:spacing w:val="-2"/>
                <w:sz w:val="22"/>
              </w:rPr>
              <w:t>показате-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BDAB965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BCAFF5B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</w:tr>
      <w:tr w14:paraId="41106C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581" w:type="dxa"/>
            <w:tcBorders>
              <w:top w:val="nil"/>
            </w:tcBorders>
          </w:tcPr>
          <w:p w14:paraId="4A28BDBB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59" w:type="dxa"/>
            <w:tcBorders>
              <w:top w:val="nil"/>
            </w:tcBorders>
          </w:tcPr>
          <w:p w14:paraId="6B1E7FEF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02" w:type="dxa"/>
            <w:tcBorders>
              <w:top w:val="nil"/>
            </w:tcBorders>
          </w:tcPr>
          <w:p w14:paraId="76CDCF81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 w14:paraId="5AEB823B">
            <w:pPr>
              <w:pStyle w:val="10"/>
              <w:spacing w:line="239" w:lineRule="exact"/>
              <w:ind w:left="78"/>
              <w:rPr>
                <w:sz w:val="22"/>
              </w:rPr>
            </w:pPr>
            <w:r>
              <w:rPr>
                <w:spacing w:val="-4"/>
                <w:sz w:val="22"/>
              </w:rPr>
              <w:t>лям)</w:t>
            </w:r>
          </w:p>
        </w:tc>
        <w:tc>
          <w:tcPr>
            <w:tcW w:w="1700" w:type="dxa"/>
            <w:tcBorders>
              <w:top w:val="nil"/>
            </w:tcBorders>
          </w:tcPr>
          <w:p w14:paraId="7A756DA4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4D534B5D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</w:tr>
    </w:tbl>
    <w:p w14:paraId="1437323C">
      <w:pPr>
        <w:spacing w:before="23" w:after="2"/>
        <w:ind w:left="70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Показатели</w:t>
      </w:r>
      <w:r>
        <w:rPr>
          <w:i/>
          <w:spacing w:val="-9"/>
          <w:sz w:val="24"/>
          <w:u w:val="single"/>
        </w:rPr>
        <w:t xml:space="preserve"> </w:t>
      </w:r>
      <w:r>
        <w:rPr>
          <w:i/>
          <w:sz w:val="24"/>
          <w:u w:val="single"/>
        </w:rPr>
        <w:t>качества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реализации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Программы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воспитания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по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модулям:</w:t>
      </w:r>
    </w:p>
    <w:tbl>
      <w:tblPr>
        <w:tblStyle w:val="5"/>
        <w:tblW w:w="0" w:type="auto"/>
        <w:tblInd w:w="1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3401"/>
        <w:gridCol w:w="3701"/>
        <w:gridCol w:w="2258"/>
      </w:tblGrid>
      <w:tr w14:paraId="2C50A8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59" w:type="dxa"/>
          </w:tcPr>
          <w:p w14:paraId="1B1F5796">
            <w:pPr>
              <w:pStyle w:val="10"/>
              <w:spacing w:line="245" w:lineRule="exact"/>
              <w:ind w:left="129"/>
              <w:rPr>
                <w:sz w:val="22"/>
              </w:rPr>
            </w:pPr>
            <w:r>
              <w:rPr>
                <w:sz w:val="22"/>
              </w:rPr>
              <w:t xml:space="preserve">№ </w:t>
            </w:r>
            <w:r>
              <w:rPr>
                <w:spacing w:val="-5"/>
                <w:sz w:val="22"/>
              </w:rPr>
              <w:t>мо-</w:t>
            </w:r>
          </w:p>
          <w:p w14:paraId="1B03954E">
            <w:pPr>
              <w:pStyle w:val="10"/>
              <w:spacing w:before="1" w:line="239" w:lineRule="exact"/>
              <w:ind w:left="189"/>
              <w:rPr>
                <w:sz w:val="22"/>
              </w:rPr>
            </w:pPr>
            <w:r>
              <w:rPr>
                <w:spacing w:val="-4"/>
                <w:sz w:val="22"/>
              </w:rPr>
              <w:t>дуля</w:t>
            </w:r>
          </w:p>
        </w:tc>
        <w:tc>
          <w:tcPr>
            <w:tcW w:w="3401" w:type="dxa"/>
          </w:tcPr>
          <w:p w14:paraId="39E78B0D">
            <w:pPr>
              <w:pStyle w:val="10"/>
              <w:spacing w:line="245" w:lineRule="exact"/>
              <w:ind w:left="1098"/>
              <w:rPr>
                <w:sz w:val="22"/>
              </w:rPr>
            </w:pPr>
            <w:r>
              <w:rPr>
                <w:spacing w:val="-2"/>
                <w:sz w:val="22"/>
              </w:rPr>
              <w:t>Показатели</w:t>
            </w:r>
          </w:p>
        </w:tc>
        <w:tc>
          <w:tcPr>
            <w:tcW w:w="3701" w:type="dxa"/>
          </w:tcPr>
          <w:p w14:paraId="51FE354E">
            <w:pPr>
              <w:pStyle w:val="10"/>
              <w:spacing w:line="245" w:lineRule="exact"/>
              <w:ind w:left="821"/>
              <w:rPr>
                <w:sz w:val="22"/>
              </w:rPr>
            </w:pPr>
            <w:r>
              <w:rPr>
                <w:sz w:val="22"/>
              </w:rPr>
              <w:t>Метод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мониторинга</w:t>
            </w:r>
          </w:p>
        </w:tc>
        <w:tc>
          <w:tcPr>
            <w:tcW w:w="2258" w:type="dxa"/>
          </w:tcPr>
          <w:p w14:paraId="32CEE558">
            <w:pPr>
              <w:pStyle w:val="10"/>
              <w:spacing w:line="245" w:lineRule="exact"/>
              <w:ind w:left="320"/>
              <w:rPr>
                <w:sz w:val="22"/>
              </w:rPr>
            </w:pPr>
            <w:r>
              <w:rPr>
                <w:spacing w:val="-2"/>
                <w:sz w:val="22"/>
              </w:rPr>
              <w:t>Ответственный</w:t>
            </w:r>
          </w:p>
        </w:tc>
      </w:tr>
      <w:tr w14:paraId="226419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859" w:type="dxa"/>
          </w:tcPr>
          <w:p w14:paraId="5D63E59D">
            <w:pPr>
              <w:pStyle w:val="10"/>
              <w:spacing w:line="245" w:lineRule="exact"/>
              <w:ind w:left="110"/>
              <w:rPr>
                <w:sz w:val="22"/>
              </w:rPr>
            </w:pPr>
            <w:r>
              <w:rPr>
                <w:spacing w:val="-4"/>
                <w:sz w:val="22"/>
              </w:rPr>
              <w:t>3.1.</w:t>
            </w:r>
          </w:p>
        </w:tc>
        <w:tc>
          <w:tcPr>
            <w:tcW w:w="3401" w:type="dxa"/>
          </w:tcPr>
          <w:p w14:paraId="0A8BA634">
            <w:pPr>
              <w:pStyle w:val="10"/>
              <w:rPr>
                <w:sz w:val="22"/>
              </w:rPr>
            </w:pPr>
            <w:r>
              <w:rPr>
                <w:sz w:val="22"/>
              </w:rPr>
              <w:t>Качество проводимых об- щешкольных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ключевых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дел</w:t>
            </w:r>
          </w:p>
        </w:tc>
        <w:tc>
          <w:tcPr>
            <w:tcW w:w="3701" w:type="dxa"/>
          </w:tcPr>
          <w:p w14:paraId="46921363">
            <w:pPr>
              <w:pStyle w:val="10"/>
              <w:ind w:left="101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динамики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результатов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ан- кетирования участников</w:t>
            </w:r>
          </w:p>
        </w:tc>
        <w:tc>
          <w:tcPr>
            <w:tcW w:w="2258" w:type="dxa"/>
          </w:tcPr>
          <w:p w14:paraId="0EF7AD53">
            <w:pPr>
              <w:pStyle w:val="10"/>
              <w:spacing w:line="239" w:lineRule="exact"/>
              <w:ind w:left="80"/>
              <w:rPr>
                <w:sz w:val="22"/>
              </w:rPr>
            </w:pPr>
            <w:r>
              <w:rPr>
                <w:sz w:val="22"/>
              </w:rPr>
              <w:t>Заместитель дирек- тора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по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ВР</w:t>
            </w:r>
          </w:p>
        </w:tc>
      </w:tr>
      <w:tr w14:paraId="697F0A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859" w:type="dxa"/>
          </w:tcPr>
          <w:p w14:paraId="61DAE396">
            <w:pPr>
              <w:pStyle w:val="10"/>
              <w:spacing w:line="245" w:lineRule="exact"/>
              <w:ind w:left="110"/>
              <w:rPr>
                <w:sz w:val="22"/>
              </w:rPr>
            </w:pPr>
            <w:r>
              <w:rPr>
                <w:spacing w:val="-4"/>
                <w:sz w:val="22"/>
              </w:rPr>
              <w:t>3.2.</w:t>
            </w:r>
          </w:p>
        </w:tc>
        <w:tc>
          <w:tcPr>
            <w:tcW w:w="3401" w:type="dxa"/>
          </w:tcPr>
          <w:p w14:paraId="26D31536">
            <w:pPr>
              <w:pStyle w:val="10"/>
              <w:rPr>
                <w:sz w:val="22"/>
              </w:rPr>
            </w:pPr>
            <w:r>
              <w:rPr>
                <w:sz w:val="22"/>
              </w:rPr>
              <w:t>Качество совместной деятель- ности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классных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руководителей</w:t>
            </w:r>
          </w:p>
          <w:p w14:paraId="5F3B23F3">
            <w:pPr>
              <w:pStyle w:val="10"/>
              <w:spacing w:line="239" w:lineRule="exact"/>
              <w:rPr>
                <w:sz w:val="22"/>
              </w:rPr>
            </w:pP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их</w:t>
            </w:r>
            <w:r>
              <w:rPr>
                <w:spacing w:val="-2"/>
                <w:sz w:val="22"/>
              </w:rPr>
              <w:t xml:space="preserve"> классов</w:t>
            </w:r>
          </w:p>
        </w:tc>
        <w:tc>
          <w:tcPr>
            <w:tcW w:w="3701" w:type="dxa"/>
          </w:tcPr>
          <w:p w14:paraId="4D6892DC">
            <w:pPr>
              <w:pStyle w:val="10"/>
              <w:ind w:left="101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динамики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отзывов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роди- телей (письменных)</w:t>
            </w:r>
          </w:p>
        </w:tc>
        <w:tc>
          <w:tcPr>
            <w:tcW w:w="2258" w:type="dxa"/>
          </w:tcPr>
          <w:p w14:paraId="5197FC75">
            <w:pPr>
              <w:pStyle w:val="10"/>
              <w:tabs>
                <w:tab w:val="left" w:pos="1359"/>
              </w:tabs>
              <w:ind w:left="80" w:right="102"/>
              <w:rPr>
                <w:sz w:val="22"/>
              </w:rPr>
            </w:pPr>
            <w:r>
              <w:rPr>
                <w:spacing w:val="-2"/>
                <w:sz w:val="22"/>
              </w:rPr>
              <w:t>Классный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руково- дитель</w:t>
            </w:r>
          </w:p>
        </w:tc>
      </w:tr>
      <w:tr w14:paraId="512CEC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859" w:type="dxa"/>
          </w:tcPr>
          <w:p w14:paraId="7CC21945">
            <w:pPr>
              <w:pStyle w:val="10"/>
              <w:spacing w:line="245" w:lineRule="exact"/>
              <w:ind w:left="110"/>
              <w:rPr>
                <w:sz w:val="22"/>
              </w:rPr>
            </w:pPr>
            <w:r>
              <w:rPr>
                <w:spacing w:val="-4"/>
                <w:sz w:val="22"/>
              </w:rPr>
              <w:t>3.3.</w:t>
            </w:r>
          </w:p>
        </w:tc>
        <w:tc>
          <w:tcPr>
            <w:tcW w:w="3401" w:type="dxa"/>
          </w:tcPr>
          <w:p w14:paraId="293FED83">
            <w:pPr>
              <w:pStyle w:val="10"/>
              <w:ind w:right="113"/>
              <w:rPr>
                <w:sz w:val="22"/>
              </w:rPr>
            </w:pPr>
            <w:r>
              <w:rPr>
                <w:sz w:val="22"/>
              </w:rPr>
              <w:t>Качество организуемой в школе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внеурочной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деятельно-</w:t>
            </w:r>
          </w:p>
          <w:p w14:paraId="04A25324">
            <w:pPr>
              <w:pStyle w:val="10"/>
              <w:spacing w:line="237" w:lineRule="exact"/>
              <w:rPr>
                <w:sz w:val="22"/>
              </w:rPr>
            </w:pPr>
            <w:r>
              <w:rPr>
                <w:spacing w:val="-5"/>
                <w:sz w:val="22"/>
              </w:rPr>
              <w:t>сти</w:t>
            </w:r>
          </w:p>
        </w:tc>
        <w:tc>
          <w:tcPr>
            <w:tcW w:w="3701" w:type="dxa"/>
          </w:tcPr>
          <w:p w14:paraId="191CD253">
            <w:pPr>
              <w:pStyle w:val="10"/>
              <w:tabs>
                <w:tab w:val="left" w:pos="1061"/>
                <w:tab w:val="left" w:pos="2420"/>
              </w:tabs>
              <w:ind w:left="101" w:right="15"/>
              <w:rPr>
                <w:sz w:val="22"/>
              </w:rPr>
            </w:pPr>
            <w:r>
              <w:rPr>
                <w:spacing w:val="-2"/>
                <w:sz w:val="22"/>
              </w:rPr>
              <w:t>Анализ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динамики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 xml:space="preserve">результатов </w:t>
            </w:r>
            <w:r>
              <w:rPr>
                <w:sz w:val="22"/>
              </w:rPr>
              <w:t>внеурочной деятельности (твор-</w:t>
            </w:r>
          </w:p>
          <w:p w14:paraId="40D0CFFE">
            <w:pPr>
              <w:pStyle w:val="10"/>
              <w:spacing w:line="237" w:lineRule="exact"/>
              <w:ind w:left="101"/>
              <w:rPr>
                <w:sz w:val="22"/>
              </w:rPr>
            </w:pPr>
            <w:r>
              <w:rPr>
                <w:sz w:val="22"/>
              </w:rPr>
              <w:t>ческие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отчеты)</w:t>
            </w:r>
          </w:p>
        </w:tc>
        <w:tc>
          <w:tcPr>
            <w:tcW w:w="2258" w:type="dxa"/>
          </w:tcPr>
          <w:p w14:paraId="74428898">
            <w:pPr>
              <w:pStyle w:val="10"/>
              <w:spacing w:line="237" w:lineRule="exact"/>
              <w:ind w:left="80"/>
              <w:rPr>
                <w:sz w:val="22"/>
              </w:rPr>
            </w:pPr>
            <w:r>
              <w:rPr>
                <w:sz w:val="22"/>
              </w:rPr>
              <w:t>Заместитель дирек- тора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по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ВР</w:t>
            </w:r>
          </w:p>
        </w:tc>
      </w:tr>
      <w:tr w14:paraId="6D4D9E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859" w:type="dxa"/>
          </w:tcPr>
          <w:p w14:paraId="711E2F8E">
            <w:pPr>
              <w:pStyle w:val="10"/>
              <w:spacing w:line="248" w:lineRule="exact"/>
              <w:ind w:left="110"/>
              <w:rPr>
                <w:sz w:val="22"/>
              </w:rPr>
            </w:pPr>
            <w:r>
              <w:rPr>
                <w:spacing w:val="-4"/>
                <w:sz w:val="22"/>
              </w:rPr>
              <w:t>3.4.</w:t>
            </w:r>
          </w:p>
        </w:tc>
        <w:tc>
          <w:tcPr>
            <w:tcW w:w="3401" w:type="dxa"/>
          </w:tcPr>
          <w:p w14:paraId="7935DEA0">
            <w:pPr>
              <w:pStyle w:val="10"/>
              <w:spacing w:line="248" w:lineRule="exact"/>
              <w:rPr>
                <w:sz w:val="22"/>
              </w:rPr>
            </w:pPr>
            <w:r>
              <w:rPr>
                <w:sz w:val="22"/>
              </w:rPr>
              <w:t>Качество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реализации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лич-</w:t>
            </w:r>
          </w:p>
          <w:p w14:paraId="5F51144D">
            <w:pPr>
              <w:pStyle w:val="10"/>
              <w:spacing w:line="260" w:lineRule="atLeast"/>
              <w:rPr>
                <w:sz w:val="22"/>
              </w:rPr>
            </w:pPr>
            <w:r>
              <w:rPr>
                <w:sz w:val="22"/>
              </w:rPr>
              <w:t>ностно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развивающего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потенци- ала школьных уроков</w:t>
            </w:r>
          </w:p>
        </w:tc>
        <w:tc>
          <w:tcPr>
            <w:tcW w:w="3701" w:type="dxa"/>
          </w:tcPr>
          <w:p w14:paraId="592C1C2A">
            <w:pPr>
              <w:pStyle w:val="10"/>
              <w:spacing w:line="248" w:lineRule="exact"/>
              <w:ind w:left="101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динамики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результатов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по-</w:t>
            </w:r>
          </w:p>
          <w:p w14:paraId="295A0992">
            <w:pPr>
              <w:pStyle w:val="10"/>
              <w:spacing w:line="260" w:lineRule="atLeast"/>
              <w:ind w:left="101" w:right="121"/>
              <w:rPr>
                <w:sz w:val="22"/>
              </w:rPr>
            </w:pPr>
            <w:r>
              <w:rPr>
                <w:sz w:val="22"/>
              </w:rPr>
              <w:t>ведения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активности,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учащихся на уроках, ВШК</w:t>
            </w:r>
          </w:p>
        </w:tc>
        <w:tc>
          <w:tcPr>
            <w:tcW w:w="2258" w:type="dxa"/>
          </w:tcPr>
          <w:p w14:paraId="69CCBCA4">
            <w:pPr>
              <w:pStyle w:val="10"/>
              <w:ind w:left="80" w:right="151"/>
              <w:rPr>
                <w:sz w:val="22"/>
              </w:rPr>
            </w:pPr>
            <w:r>
              <w:rPr>
                <w:sz w:val="22"/>
              </w:rPr>
              <w:t>Заместитель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дирек- тора по ВР</w:t>
            </w:r>
          </w:p>
        </w:tc>
      </w:tr>
      <w:tr w14:paraId="13AAA5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859" w:type="dxa"/>
          </w:tcPr>
          <w:p w14:paraId="44A288CD">
            <w:pPr>
              <w:pStyle w:val="10"/>
              <w:spacing w:line="245" w:lineRule="exact"/>
              <w:ind w:left="110"/>
              <w:rPr>
                <w:sz w:val="22"/>
              </w:rPr>
            </w:pPr>
            <w:r>
              <w:rPr>
                <w:spacing w:val="-4"/>
                <w:sz w:val="22"/>
              </w:rPr>
              <w:t>3.5.</w:t>
            </w:r>
          </w:p>
        </w:tc>
        <w:tc>
          <w:tcPr>
            <w:tcW w:w="3401" w:type="dxa"/>
          </w:tcPr>
          <w:p w14:paraId="3880EB4D">
            <w:pPr>
              <w:pStyle w:val="10"/>
              <w:spacing w:line="245" w:lineRule="exact"/>
              <w:rPr>
                <w:sz w:val="22"/>
              </w:rPr>
            </w:pPr>
            <w:r>
              <w:rPr>
                <w:sz w:val="22"/>
              </w:rPr>
              <w:t>Качество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существующего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в</w:t>
            </w:r>
          </w:p>
          <w:p w14:paraId="7E7D5482">
            <w:pPr>
              <w:pStyle w:val="10"/>
              <w:spacing w:line="256" w:lineRule="exact"/>
              <w:rPr>
                <w:sz w:val="22"/>
              </w:rPr>
            </w:pPr>
            <w:r>
              <w:rPr>
                <w:sz w:val="22"/>
              </w:rPr>
              <w:t>школе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детского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самоуправле- </w:t>
            </w:r>
            <w:r>
              <w:rPr>
                <w:spacing w:val="-4"/>
                <w:sz w:val="22"/>
              </w:rPr>
              <w:t>ния</w:t>
            </w:r>
          </w:p>
        </w:tc>
        <w:tc>
          <w:tcPr>
            <w:tcW w:w="3701" w:type="dxa"/>
          </w:tcPr>
          <w:p w14:paraId="36106E20">
            <w:pPr>
              <w:pStyle w:val="10"/>
              <w:tabs>
                <w:tab w:val="left" w:pos="2225"/>
              </w:tabs>
              <w:spacing w:line="245" w:lineRule="exact"/>
              <w:ind w:left="101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7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динамики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продуктивной</w:t>
            </w:r>
          </w:p>
          <w:p w14:paraId="27526A1D">
            <w:pPr>
              <w:pStyle w:val="10"/>
              <w:spacing w:line="256" w:lineRule="exact"/>
              <w:ind w:left="101"/>
              <w:rPr>
                <w:sz w:val="22"/>
              </w:rPr>
            </w:pPr>
            <w:r>
              <w:rPr>
                <w:sz w:val="22"/>
              </w:rPr>
              <w:t>активности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обучающихся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в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жизне- деятельности класса (школы)</w:t>
            </w:r>
          </w:p>
        </w:tc>
        <w:tc>
          <w:tcPr>
            <w:tcW w:w="2258" w:type="dxa"/>
          </w:tcPr>
          <w:p w14:paraId="0003E0A5">
            <w:pPr>
              <w:pStyle w:val="10"/>
              <w:tabs>
                <w:tab w:val="left" w:pos="1359"/>
              </w:tabs>
              <w:ind w:left="80" w:right="102"/>
              <w:rPr>
                <w:sz w:val="22"/>
              </w:rPr>
            </w:pPr>
            <w:r>
              <w:rPr>
                <w:spacing w:val="-2"/>
                <w:sz w:val="22"/>
              </w:rPr>
              <w:t>Классный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руково- дитель</w:t>
            </w:r>
          </w:p>
        </w:tc>
      </w:tr>
    </w:tbl>
    <w:p w14:paraId="7C09DCFC">
      <w:pPr>
        <w:pStyle w:val="10"/>
        <w:spacing w:after="0"/>
        <w:rPr>
          <w:sz w:val="22"/>
        </w:rPr>
        <w:sectPr>
          <w:pgSz w:w="11900" w:h="16840"/>
          <w:pgMar w:top="1020" w:right="425" w:bottom="500" w:left="992" w:header="0" w:footer="269" w:gutter="0"/>
          <w:cols w:space="720" w:num="1"/>
        </w:sectPr>
      </w:pPr>
    </w:p>
    <w:p w14:paraId="66F83E95">
      <w:pPr>
        <w:pStyle w:val="2"/>
        <w:spacing w:before="62"/>
        <w:ind w:left="2074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Федеральный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календарный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план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воспитательной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работы</w:t>
      </w:r>
    </w:p>
    <w:p w14:paraId="11CAC4C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Федеральный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план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является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единым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для</w:t>
      </w:r>
      <w:r>
        <w:rPr>
          <w:rFonts w:hint="default" w:ascii="Times New Roman" w:hAnsi="Times New Roman" w:cs="Times New Roman"/>
          <w:spacing w:val="-10"/>
        </w:rPr>
        <w:t xml:space="preserve"> </w:t>
      </w:r>
      <w:r>
        <w:rPr>
          <w:rFonts w:hint="default" w:ascii="Times New Roman" w:hAnsi="Times New Roman" w:cs="Times New Roman"/>
        </w:rPr>
        <w:t>образовательных</w:t>
      </w:r>
      <w:r>
        <w:rPr>
          <w:rFonts w:hint="default" w:ascii="Times New Roman" w:hAnsi="Times New Roman" w:cs="Times New Roman"/>
          <w:spacing w:val="-14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организаций.</w:t>
      </w:r>
    </w:p>
    <w:p w14:paraId="4DE4129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Федеральный календарный план воспитательной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работы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может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быть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реализован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в рамках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</w:rPr>
        <w:t>урочной и внеурочной деятельности.</w:t>
      </w:r>
    </w:p>
    <w:p w14:paraId="64B75D0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Образовательные</w:t>
      </w:r>
      <w:r>
        <w:rPr>
          <w:rFonts w:hint="default" w:ascii="Times New Roman" w:hAnsi="Times New Roman" w:cs="Times New Roman"/>
          <w:spacing w:val="-10"/>
        </w:rPr>
        <w:t xml:space="preserve"> </w:t>
      </w:r>
      <w:r>
        <w:rPr>
          <w:rFonts w:hint="default" w:ascii="Times New Roman" w:hAnsi="Times New Roman" w:cs="Times New Roman"/>
        </w:rPr>
        <w:t>организации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вправе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наряду</w:t>
      </w:r>
      <w:r>
        <w:rPr>
          <w:rFonts w:hint="default" w:ascii="Times New Roman" w:hAnsi="Times New Roman" w:cs="Times New Roman"/>
          <w:spacing w:val="-13"/>
        </w:rPr>
        <w:t xml:space="preserve"> </w:t>
      </w:r>
      <w:r>
        <w:rPr>
          <w:rFonts w:hint="default" w:ascii="Times New Roman" w:hAnsi="Times New Roman" w:cs="Times New Roman"/>
        </w:rPr>
        <w:t>с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</w:rPr>
        <w:t>федеральным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календарным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планом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14:paraId="539A6B2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</w:t>
      </w:r>
      <w:r>
        <w:rPr>
          <w:rFonts w:hint="default" w:ascii="Times New Roman" w:hAnsi="Times New Roman" w:cs="Times New Roman"/>
          <w:spacing w:val="-2"/>
        </w:rPr>
        <w:t>обучающихся.</w:t>
      </w:r>
    </w:p>
    <w:p w14:paraId="6CFD80E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54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2"/>
        </w:rPr>
        <w:t>Сентябрь:</w:t>
      </w:r>
    </w:p>
    <w:p w14:paraId="522B946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 сентября:</w:t>
      </w:r>
      <w:r>
        <w:rPr>
          <w:rFonts w:hint="default" w:ascii="Times New Roman" w:hAnsi="Times New Roman" w:cs="Times New Roman"/>
          <w:spacing w:val="1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2"/>
        </w:rPr>
        <w:t xml:space="preserve"> знаний;</w:t>
      </w:r>
    </w:p>
    <w:p w14:paraId="4D89564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3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сентября: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окончания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Второй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мировой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войны,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День солидарности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в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борьбе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с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терроризмом; 8 сентября: Международный день распространения грамотности;</w:t>
      </w:r>
    </w:p>
    <w:p w14:paraId="0AA8AAD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10</w:t>
      </w:r>
      <w:r>
        <w:rPr>
          <w:rFonts w:hint="default" w:ascii="Times New Roman" w:hAnsi="Times New Roman" w:cs="Times New Roman"/>
          <w:spacing w:val="-10"/>
        </w:rPr>
        <w:t xml:space="preserve"> </w:t>
      </w:r>
      <w:r>
        <w:rPr>
          <w:rFonts w:hint="default" w:ascii="Times New Roman" w:hAnsi="Times New Roman" w:cs="Times New Roman"/>
        </w:rPr>
        <w:t>сентября: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Международный</w:t>
      </w:r>
      <w:r>
        <w:rPr>
          <w:rFonts w:hint="default" w:ascii="Times New Roman" w:hAnsi="Times New Roman" w:cs="Times New Roman"/>
          <w:spacing w:val="-10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4"/>
        </w:rPr>
        <w:t xml:space="preserve"> </w:t>
      </w:r>
      <w:r>
        <w:rPr>
          <w:rFonts w:hint="default" w:ascii="Times New Roman" w:hAnsi="Times New Roman" w:cs="Times New Roman"/>
        </w:rPr>
        <w:t>памяти</w:t>
      </w:r>
      <w:r>
        <w:rPr>
          <w:rFonts w:hint="default" w:ascii="Times New Roman" w:hAnsi="Times New Roman" w:cs="Times New Roman"/>
          <w:spacing w:val="-13"/>
        </w:rPr>
        <w:t xml:space="preserve"> </w:t>
      </w:r>
      <w:r>
        <w:rPr>
          <w:rFonts w:hint="default" w:ascii="Times New Roman" w:hAnsi="Times New Roman" w:cs="Times New Roman"/>
        </w:rPr>
        <w:t>жертв</w:t>
      </w:r>
      <w:r>
        <w:rPr>
          <w:rFonts w:hint="default" w:ascii="Times New Roman" w:hAnsi="Times New Roman" w:cs="Times New Roman"/>
          <w:spacing w:val="-9"/>
        </w:rPr>
        <w:t xml:space="preserve"> </w:t>
      </w:r>
      <w:r>
        <w:rPr>
          <w:rFonts w:hint="default" w:ascii="Times New Roman" w:hAnsi="Times New Roman" w:cs="Times New Roman"/>
        </w:rPr>
        <w:t xml:space="preserve">фашизма. </w:t>
      </w:r>
      <w:r>
        <w:rPr>
          <w:rFonts w:hint="default" w:ascii="Times New Roman" w:hAnsi="Times New Roman" w:cs="Times New Roman"/>
          <w:spacing w:val="-2"/>
        </w:rPr>
        <w:t>Октябрь:</w:t>
      </w:r>
    </w:p>
    <w:p w14:paraId="7C01D48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  <w:spacing w:val="-14"/>
        </w:rPr>
        <w:t xml:space="preserve"> </w:t>
      </w:r>
      <w:r>
        <w:rPr>
          <w:rFonts w:hint="default" w:ascii="Times New Roman" w:hAnsi="Times New Roman" w:cs="Times New Roman"/>
        </w:rPr>
        <w:t>октября: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Международный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пожилых</w:t>
      </w:r>
      <w:r>
        <w:rPr>
          <w:rFonts w:hint="default" w:ascii="Times New Roman" w:hAnsi="Times New Roman" w:cs="Times New Roman"/>
          <w:spacing w:val="-12"/>
        </w:rPr>
        <w:t xml:space="preserve"> </w:t>
      </w:r>
      <w:r>
        <w:rPr>
          <w:rFonts w:hint="default" w:ascii="Times New Roman" w:hAnsi="Times New Roman" w:cs="Times New Roman"/>
        </w:rPr>
        <w:t>людей;</w:t>
      </w:r>
      <w:r>
        <w:rPr>
          <w:rFonts w:hint="default" w:ascii="Times New Roman" w:hAnsi="Times New Roman" w:cs="Times New Roman"/>
          <w:spacing w:val="-12"/>
        </w:rPr>
        <w:t xml:space="preserve"> </w:t>
      </w:r>
      <w:r>
        <w:rPr>
          <w:rFonts w:hint="default" w:ascii="Times New Roman" w:hAnsi="Times New Roman" w:cs="Times New Roman"/>
        </w:rPr>
        <w:t>Международный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0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музыки;</w:t>
      </w:r>
    </w:p>
    <w:p w14:paraId="1784485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4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октября: День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</w:rPr>
        <w:t>защиты</w:t>
      </w:r>
      <w:r>
        <w:rPr>
          <w:rFonts w:hint="default" w:ascii="Times New Roman" w:hAnsi="Times New Roman" w:cs="Times New Roman"/>
          <w:spacing w:val="-2"/>
        </w:rPr>
        <w:t xml:space="preserve"> животных;</w:t>
      </w:r>
    </w:p>
    <w:p w14:paraId="4503C61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5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октября: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</w:rPr>
        <w:t xml:space="preserve">День </w:t>
      </w:r>
      <w:r>
        <w:rPr>
          <w:rFonts w:hint="default" w:ascii="Times New Roman" w:hAnsi="Times New Roman" w:cs="Times New Roman"/>
          <w:spacing w:val="-2"/>
        </w:rPr>
        <w:t>учителя;</w:t>
      </w:r>
    </w:p>
    <w:p w14:paraId="770E96C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25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октября: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Международный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школьных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библиотек; Третье воскресенье октября: День отца.</w:t>
      </w:r>
    </w:p>
    <w:p w14:paraId="4275805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54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2"/>
        </w:rPr>
        <w:t>Ноябрь:</w:t>
      </w:r>
    </w:p>
    <w:p w14:paraId="3B36E92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4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ноября: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народного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единства;</w:t>
      </w:r>
    </w:p>
    <w:p w14:paraId="1255AC8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14:paraId="172629A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Последнее</w:t>
      </w:r>
      <w:r>
        <w:rPr>
          <w:rFonts w:hint="default" w:ascii="Times New Roman" w:hAnsi="Times New Roman" w:cs="Times New Roman"/>
          <w:spacing w:val="1"/>
        </w:rPr>
        <w:t xml:space="preserve"> </w:t>
      </w:r>
      <w:r>
        <w:rPr>
          <w:rFonts w:hint="default" w:ascii="Times New Roman" w:hAnsi="Times New Roman" w:cs="Times New Roman"/>
        </w:rPr>
        <w:t>воскресенье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ноября: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1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Матери;</w:t>
      </w:r>
    </w:p>
    <w:p w14:paraId="1EEE8CB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30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ноября: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Государственного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герба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Российской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 xml:space="preserve">Федерации. </w:t>
      </w:r>
      <w:r>
        <w:rPr>
          <w:rFonts w:hint="default" w:ascii="Times New Roman" w:hAnsi="Times New Roman" w:cs="Times New Roman"/>
          <w:spacing w:val="-2"/>
        </w:rPr>
        <w:t>Декабрь:</w:t>
      </w:r>
    </w:p>
    <w:p w14:paraId="3EADC60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3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декабря: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неизвестного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солдата;</w:t>
      </w:r>
      <w:r>
        <w:rPr>
          <w:rFonts w:hint="default" w:ascii="Times New Roman" w:hAnsi="Times New Roman" w:cs="Times New Roman"/>
          <w:spacing w:val="-12"/>
        </w:rPr>
        <w:t xml:space="preserve"> </w:t>
      </w:r>
      <w:r>
        <w:rPr>
          <w:rFonts w:hint="default" w:ascii="Times New Roman" w:hAnsi="Times New Roman" w:cs="Times New Roman"/>
        </w:rPr>
        <w:t>Международный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инвалидов; 5 декабря: День добровольца (волонтера) в России;</w:t>
      </w:r>
    </w:p>
    <w:p w14:paraId="45271E7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9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декабря: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Героев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Отечества;</w:t>
      </w:r>
    </w:p>
    <w:p w14:paraId="71C6CF5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12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декабря: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Конституции</w:t>
      </w:r>
      <w:r>
        <w:rPr>
          <w:rFonts w:hint="default" w:ascii="Times New Roman" w:hAnsi="Times New Roman" w:cs="Times New Roman"/>
          <w:spacing w:val="-14"/>
        </w:rPr>
        <w:t xml:space="preserve"> </w:t>
      </w:r>
      <w:r>
        <w:rPr>
          <w:rFonts w:hint="default" w:ascii="Times New Roman" w:hAnsi="Times New Roman" w:cs="Times New Roman"/>
        </w:rPr>
        <w:t>Российской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 xml:space="preserve">Федерации. </w:t>
      </w:r>
      <w:r>
        <w:rPr>
          <w:rFonts w:hint="default" w:ascii="Times New Roman" w:hAnsi="Times New Roman" w:cs="Times New Roman"/>
          <w:spacing w:val="-2"/>
        </w:rPr>
        <w:t>Январь:</w:t>
      </w:r>
    </w:p>
    <w:p w14:paraId="7F9FAAF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25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января: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 xml:space="preserve">российского </w:t>
      </w:r>
      <w:r>
        <w:rPr>
          <w:rFonts w:hint="default" w:ascii="Times New Roman" w:hAnsi="Times New Roman" w:cs="Times New Roman"/>
          <w:spacing w:val="-2"/>
        </w:rPr>
        <w:t>студенчества;</w:t>
      </w:r>
    </w:p>
    <w:p w14:paraId="0F1A1BC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27 января: День полного освобождения Ленинграда от фашистской блокады, День освобождения Красной армией крупнейшего "лагеря смерти" Аушвиц-Биркенау (Освенцима) - День памяти жертв Холокоста.</w:t>
      </w:r>
    </w:p>
    <w:p w14:paraId="23D4588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Февраль:</w:t>
      </w:r>
      <w:r>
        <w:rPr>
          <w:rFonts w:hint="default" w:ascii="Times New Roman" w:hAnsi="Times New Roman" w:cs="Times New Roman"/>
          <w:spacing w:val="2"/>
        </w:rPr>
        <w:t xml:space="preserve"> </w:t>
      </w:r>
      <w:r>
        <w:rPr>
          <w:rFonts w:hint="default" w:ascii="Times New Roman" w:hAnsi="Times New Roman" w:cs="Times New Roman"/>
          <w:spacing w:val="-5"/>
        </w:rPr>
        <w:t>29</w:t>
      </w:r>
    </w:p>
    <w:p w14:paraId="386D064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</w:p>
    <w:p w14:paraId="0D089D3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февраля: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разгрома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советскими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войсками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немецко-фашистских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войск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в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 xml:space="preserve">Сталинградской </w:t>
      </w:r>
      <w:r>
        <w:rPr>
          <w:rFonts w:hint="default" w:ascii="Times New Roman" w:hAnsi="Times New Roman" w:cs="Times New Roman"/>
          <w:spacing w:val="-2"/>
        </w:rPr>
        <w:t>битве;</w:t>
      </w:r>
    </w:p>
    <w:p w14:paraId="2CEBE57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8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февраля: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российской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науки;</w:t>
      </w:r>
    </w:p>
    <w:p w14:paraId="455A7A9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15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февраля: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памяти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о россиянах,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исполнявших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служебный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долг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за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пределами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Отечества; 21 февраля: Международный день родного языка;</w:t>
      </w:r>
    </w:p>
    <w:p w14:paraId="7FAAF8B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23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</w:rPr>
        <w:t>февраля: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защитника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Отечества.</w:t>
      </w:r>
    </w:p>
    <w:p w14:paraId="045096F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  <w:sectPr>
          <w:pgSz w:w="11900" w:h="16850"/>
          <w:pgMar w:top="1060" w:right="720" w:bottom="1200" w:left="720" w:header="0" w:footer="934" w:gutter="0"/>
          <w:cols w:space="720" w:num="1"/>
        </w:sectPr>
      </w:pPr>
      <w:bookmarkStart w:id="0" w:name="_GoBack"/>
      <w:bookmarkEnd w:id="0"/>
    </w:p>
    <w:p w14:paraId="275065A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4"/>
        </w:rPr>
        <w:t>Март:</w:t>
      </w:r>
    </w:p>
    <w:p w14:paraId="372AAD9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8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марта:</w:t>
      </w:r>
      <w:r>
        <w:rPr>
          <w:rFonts w:hint="default" w:ascii="Times New Roman" w:hAnsi="Times New Roman" w:cs="Times New Roman"/>
          <w:spacing w:val="-9"/>
        </w:rPr>
        <w:t xml:space="preserve"> </w:t>
      </w:r>
      <w:r>
        <w:rPr>
          <w:rFonts w:hint="default" w:ascii="Times New Roman" w:hAnsi="Times New Roman" w:cs="Times New Roman"/>
        </w:rPr>
        <w:t>Международный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женский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день;</w:t>
      </w:r>
    </w:p>
    <w:p w14:paraId="3D4EB05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18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марта: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воссоединения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Крыма</w:t>
      </w:r>
      <w:r>
        <w:rPr>
          <w:rFonts w:hint="default" w:ascii="Times New Roman" w:hAnsi="Times New Roman" w:cs="Times New Roman"/>
          <w:spacing w:val="-9"/>
        </w:rPr>
        <w:t xml:space="preserve"> </w:t>
      </w:r>
      <w:r>
        <w:rPr>
          <w:rFonts w:hint="default" w:ascii="Times New Roman" w:hAnsi="Times New Roman" w:cs="Times New Roman"/>
        </w:rPr>
        <w:t>с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Россией 27 марта: Всемирный день театра.</w:t>
      </w:r>
    </w:p>
    <w:p w14:paraId="4077194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54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2"/>
        </w:rPr>
        <w:t>Апрель:</w:t>
      </w:r>
    </w:p>
    <w:p w14:paraId="63FF8EA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12 апреля:</w:t>
      </w:r>
      <w:r>
        <w:rPr>
          <w:rFonts w:hint="default" w:ascii="Times New Roman" w:hAnsi="Times New Roman" w:cs="Times New Roman"/>
          <w:spacing w:val="1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космонавтики;</w:t>
      </w:r>
    </w:p>
    <w:p w14:paraId="275C0D7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19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апреля: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65"/>
        </w:rPr>
        <w:t xml:space="preserve"> </w:t>
      </w:r>
      <w:r>
        <w:rPr>
          <w:rFonts w:hint="default" w:ascii="Times New Roman" w:hAnsi="Times New Roman" w:cs="Times New Roman"/>
        </w:rPr>
        <w:t>памяти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о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геноциде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советского</w:t>
      </w:r>
      <w:r>
        <w:rPr>
          <w:rFonts w:hint="default" w:ascii="Times New Roman" w:hAnsi="Times New Roman" w:cs="Times New Roman"/>
          <w:spacing w:val="67"/>
        </w:rPr>
        <w:t xml:space="preserve"> </w:t>
      </w:r>
      <w:r>
        <w:rPr>
          <w:rFonts w:hint="default" w:ascii="Times New Roman" w:hAnsi="Times New Roman" w:cs="Times New Roman"/>
        </w:rPr>
        <w:t>народа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нацистами</w:t>
      </w:r>
      <w:r>
        <w:rPr>
          <w:rFonts w:hint="default" w:ascii="Times New Roman" w:hAnsi="Times New Roman" w:cs="Times New Roman"/>
          <w:spacing w:val="65"/>
        </w:rPr>
        <w:t xml:space="preserve"> </w:t>
      </w:r>
      <w:r>
        <w:rPr>
          <w:rFonts w:hint="default" w:ascii="Times New Roman" w:hAnsi="Times New Roman" w:cs="Times New Roman"/>
        </w:rPr>
        <w:t>и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их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пособниками</w:t>
      </w:r>
      <w:r>
        <w:rPr>
          <w:rFonts w:hint="default" w:ascii="Times New Roman" w:hAnsi="Times New Roman" w:cs="Times New Roman"/>
          <w:spacing w:val="65"/>
        </w:rPr>
        <w:t xml:space="preserve"> </w:t>
      </w:r>
      <w:r>
        <w:rPr>
          <w:rFonts w:hint="default" w:ascii="Times New Roman" w:hAnsi="Times New Roman" w:cs="Times New Roman"/>
        </w:rPr>
        <w:t>в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Fonts w:hint="default" w:ascii="Times New Roman" w:hAnsi="Times New Roman" w:cs="Times New Roman"/>
        </w:rPr>
        <w:t>годы Великой Отечественной войны</w:t>
      </w:r>
    </w:p>
    <w:p w14:paraId="61865A6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48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4"/>
        </w:rPr>
        <w:t>Май:</w:t>
      </w:r>
    </w:p>
    <w:p w14:paraId="1B460E2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  <w:spacing w:val="-13"/>
        </w:rPr>
        <w:t xml:space="preserve"> </w:t>
      </w:r>
      <w:r>
        <w:rPr>
          <w:rFonts w:hint="default" w:ascii="Times New Roman" w:hAnsi="Times New Roman" w:cs="Times New Roman"/>
        </w:rPr>
        <w:t>мая: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Праздник</w:t>
      </w:r>
      <w:r>
        <w:rPr>
          <w:rFonts w:hint="default" w:ascii="Times New Roman" w:hAnsi="Times New Roman" w:cs="Times New Roman"/>
          <w:spacing w:val="-14"/>
        </w:rPr>
        <w:t xml:space="preserve"> </w:t>
      </w:r>
      <w:r>
        <w:rPr>
          <w:rFonts w:hint="default" w:ascii="Times New Roman" w:hAnsi="Times New Roman" w:cs="Times New Roman"/>
        </w:rPr>
        <w:t>Весны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и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Труда; 9 мая: День Победы;</w:t>
      </w:r>
    </w:p>
    <w:p w14:paraId="67F107C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19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мая: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детских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общественных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организаций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России; 24 мая: День славянской письменности и культуры.</w:t>
      </w:r>
    </w:p>
    <w:p w14:paraId="3981506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54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2"/>
        </w:rPr>
        <w:t>Июнь:</w:t>
      </w:r>
    </w:p>
    <w:p w14:paraId="1F82C1E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 июня: День защиты детей; 6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июня: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русского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языка; 12 июня: День России;</w:t>
      </w:r>
    </w:p>
    <w:p w14:paraId="5A58E11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22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июня: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1"/>
        </w:rPr>
        <w:t xml:space="preserve"> </w:t>
      </w:r>
      <w:r>
        <w:rPr>
          <w:rFonts w:hint="default" w:ascii="Times New Roman" w:hAnsi="Times New Roman" w:cs="Times New Roman"/>
        </w:rPr>
        <w:t>памяти</w:t>
      </w:r>
      <w:r>
        <w:rPr>
          <w:rFonts w:hint="default" w:ascii="Times New Roman" w:hAnsi="Times New Roman" w:cs="Times New Roman"/>
          <w:spacing w:val="-10"/>
        </w:rPr>
        <w:t xml:space="preserve"> </w:t>
      </w:r>
      <w:r>
        <w:rPr>
          <w:rFonts w:hint="default" w:ascii="Times New Roman" w:hAnsi="Times New Roman" w:cs="Times New Roman"/>
        </w:rPr>
        <w:t>и</w:t>
      </w:r>
      <w:r>
        <w:rPr>
          <w:rFonts w:hint="default" w:ascii="Times New Roman" w:hAnsi="Times New Roman" w:cs="Times New Roman"/>
          <w:spacing w:val="-7"/>
        </w:rPr>
        <w:t xml:space="preserve"> </w:t>
      </w:r>
      <w:r>
        <w:rPr>
          <w:rFonts w:hint="default" w:ascii="Times New Roman" w:hAnsi="Times New Roman" w:cs="Times New Roman"/>
        </w:rPr>
        <w:t>скорби; 27 июня: День молодежи.</w:t>
      </w:r>
    </w:p>
    <w:p w14:paraId="1CBAF7D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48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4"/>
        </w:rPr>
        <w:t>Июль:</w:t>
      </w:r>
    </w:p>
    <w:p w14:paraId="5BB6CDD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8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июля: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семьи,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любви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и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 xml:space="preserve">верности. </w:t>
      </w:r>
      <w:r>
        <w:rPr>
          <w:rFonts w:hint="default" w:ascii="Times New Roman" w:hAnsi="Times New Roman" w:cs="Times New Roman"/>
          <w:spacing w:val="-2"/>
        </w:rPr>
        <w:t>Август:</w:t>
      </w:r>
    </w:p>
    <w:p w14:paraId="5AF052C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Вторая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суббота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августа: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2"/>
        </w:rPr>
        <w:t xml:space="preserve"> физкультурника;</w:t>
      </w:r>
    </w:p>
    <w:p w14:paraId="76B93E4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60" w:firstLineChars="15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22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августа: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День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Государственного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флага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Российской</w:t>
      </w:r>
      <w:r>
        <w:rPr>
          <w:rFonts w:hint="default" w:ascii="Times New Roman" w:hAnsi="Times New Roman" w:cs="Times New Roman"/>
          <w:spacing w:val="-15"/>
        </w:rPr>
        <w:t xml:space="preserve"> </w:t>
      </w:r>
      <w:r>
        <w:rPr>
          <w:rFonts w:hint="default" w:ascii="Times New Roman" w:hAnsi="Times New Roman" w:cs="Times New Roman"/>
        </w:rPr>
        <w:t>Федерации; 27 августа: День российского кино.</w:t>
      </w:r>
    </w:p>
    <w:p w14:paraId="50C6C27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300" w:firstLineChars="150"/>
        <w:jc w:val="left"/>
        <w:textAlignment w:val="auto"/>
        <w:rPr>
          <w:sz w:val="20"/>
        </w:rPr>
      </w:pPr>
    </w:p>
    <w:sectPr>
      <w:pgSz w:w="11900" w:h="16850"/>
      <w:pgMar w:top="1040" w:right="720" w:bottom="1200" w:left="720" w:header="0" w:footer="9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B0BCC1">
    <w:pPr>
      <w:pStyle w:val="6"/>
      <w:spacing w:line="14" w:lineRule="auto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6885940</wp:posOffset>
              </wp:positionH>
              <wp:positionV relativeFrom="page">
                <wp:posOffset>10359390</wp:posOffset>
              </wp:positionV>
              <wp:extent cx="95885" cy="180975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8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2976FB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/>
                              <w:sz w:val="22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542.2pt;margin-top:815.7pt;height:14.25pt;width:7.55pt;mso-position-horizontal-relative:page;mso-position-vertical-relative:page;z-index:-251656192;mso-width-relative:page;mso-height-relative:page;" filled="f" stroked="f" coordsize="21600,21600" o:gfxdata="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uM/d29sAAAAPAQAADwAAAAAAAAABACAAAAAiAAAAZHJzL2Rvd25yZXYueG1sUEsBAhQAFAAAAAgA&#10;h07iQLZXi92wAQAAcgMAAA4AAAAAAAAAAQAgAAAAK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92976FB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spacing w:val="-10"/>
                        <w:sz w:val="22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3086D9">
    <w:pPr>
      <w:pStyle w:val="6"/>
      <w:spacing w:line="14" w:lineRule="auto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7044690</wp:posOffset>
              </wp:positionH>
              <wp:positionV relativeFrom="page">
                <wp:posOffset>10359390</wp:posOffset>
              </wp:positionV>
              <wp:extent cx="203835" cy="180975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F07869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/>
                              <w:sz w:val="22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2"/>
                            </w:rPr>
                            <w:t>15</w:t>
                          </w:r>
                          <w:r>
                            <w:rPr>
                              <w:rFonts w:ascii="Times New Roman"/>
                              <w:spacing w:val="-5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54.7pt;margin-top:815.7pt;height:14.25pt;width:16.05pt;mso-position-horizontal-relative:page;mso-position-vertical-relative:page;z-index:-251656192;mso-width-relative:page;mso-height-relative:page;" filled="f" stroked="f" coordsize="21600,21600" o:gfxdata="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YIcN3bAAAADwEAAA8AAAAAAAAAAQAgAAAAIgAAAGRycy9kb3ducmV2LnhtbFBLAQIUABQAAAAI&#10;AIdO4kCi1DLwsQEAAHM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BF07869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spacing w:val="-5"/>
                        <w:sz w:val="22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  <w:sz w:val="22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2"/>
                      </w:rPr>
                      <w:t>15</w:t>
                    </w:r>
                    <w:r>
                      <w:rPr>
                        <w:rFonts w:ascii="Times New Roman"/>
                        <w:spacing w:val="-5"/>
                        <w:sz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0"/>
      <w:numFmt w:val="bullet"/>
      <w:lvlText w:val=""/>
      <w:lvlJc w:val="left"/>
      <w:pPr>
        <w:ind w:left="406" w:hanging="30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"/>
      <w:lvlJc w:val="left"/>
      <w:pPr>
        <w:ind w:left="406" w:hanging="6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22" w:hanging="64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33" w:hanging="64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45" w:hanging="64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6" w:hanging="64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67" w:hanging="64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78" w:hanging="64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090" w:hanging="641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155" w:hanging="248"/>
        <w:jc w:val="left"/>
      </w:pPr>
      <w:rPr>
        <w:rFonts w:hint="default" w:ascii="Cambria" w:hAnsi="Cambria" w:eastAsia="Cambria" w:cs="Cambria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92" w:hanging="24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24" w:hanging="24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56" w:hanging="2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88" w:hanging="2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21" w:hanging="2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3" w:hanging="2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85" w:hanging="2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17" w:hanging="248"/>
      </w:pPr>
      <w:rPr>
        <w:rFonts w:hint="default"/>
        <w:lang w:val="ru-RU" w:eastAsia="en-US" w:bidi="ar-SA"/>
      </w:rPr>
    </w:lvl>
  </w:abstractNum>
  <w:abstractNum w:abstractNumId="2">
    <w:nsid w:val="BE923771"/>
    <w:multiLevelType w:val="multilevel"/>
    <w:tmpl w:val="BE923771"/>
    <w:lvl w:ilvl="0" w:tentative="0">
      <w:start w:val="0"/>
      <w:numFmt w:val="bullet"/>
      <w:lvlText w:val="•"/>
      <w:lvlJc w:val="left"/>
      <w:pPr>
        <w:ind w:left="282" w:hanging="2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4" w:hanging="20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8" w:hanging="20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72" w:hanging="20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6" w:hanging="20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00" w:hanging="20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64" w:hanging="20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28" w:hanging="20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92" w:hanging="202"/>
      </w:pPr>
      <w:rPr>
        <w:rFonts w:hint="default"/>
        <w:lang w:val="ru-RU" w:eastAsia="en-US" w:bidi="ar-SA"/>
      </w:rPr>
    </w:lvl>
  </w:abstractNum>
  <w:abstractNum w:abstractNumId="3">
    <w:nsid w:val="BF205925"/>
    <w:multiLevelType w:val="multilevel"/>
    <w:tmpl w:val="BF205925"/>
    <w:lvl w:ilvl="0" w:tentative="0">
      <w:start w:val="1"/>
      <w:numFmt w:val="decimal"/>
      <w:lvlText w:val="%1)"/>
      <w:lvlJc w:val="left"/>
      <w:pPr>
        <w:ind w:left="155" w:hanging="411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92" w:hanging="41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24" w:hanging="4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56" w:hanging="4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88" w:hanging="4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21" w:hanging="4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3" w:hanging="4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85" w:hanging="4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17" w:hanging="411"/>
      </w:pPr>
      <w:rPr>
        <w:rFonts w:hint="default"/>
        <w:lang w:val="ru-RU" w:eastAsia="en-US" w:bidi="ar-SA"/>
      </w:rPr>
    </w:lvl>
  </w:abstractNum>
  <w:abstractNum w:abstractNumId="4">
    <w:nsid w:val="CF092B84"/>
    <w:multiLevelType w:val="multilevel"/>
    <w:tmpl w:val="CF092B84"/>
    <w:lvl w:ilvl="0" w:tentative="0">
      <w:start w:val="0"/>
      <w:numFmt w:val="bullet"/>
      <w:lvlText w:val=""/>
      <w:lvlJc w:val="left"/>
      <w:pPr>
        <w:ind w:left="1427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4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51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5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3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69" w:hanging="360"/>
      </w:pPr>
      <w:rPr>
        <w:rFonts w:hint="default"/>
        <w:lang w:val="ru-RU" w:eastAsia="en-US" w:bidi="ar-SA"/>
      </w:rPr>
    </w:lvl>
  </w:abstractNum>
  <w:abstractNum w:abstractNumId="5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959" w:hanging="812"/>
        <w:jc w:val="right"/>
      </w:pPr>
      <w:rPr>
        <w:rFonts w:hint="default" w:ascii="Cambria" w:hAnsi="Cambria" w:eastAsia="Cambria" w:cs="Cambria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144" w:hanging="437"/>
        <w:jc w:val="right"/>
      </w:pPr>
      <w:rPr>
        <w:rFonts w:hint="default"/>
        <w:spacing w:val="-1"/>
        <w:w w:val="100"/>
        <w:lang w:val="ru-RU" w:eastAsia="en-US" w:bidi="ar-SA"/>
      </w:rPr>
    </w:lvl>
    <w:lvl w:ilvl="2" w:tentative="0">
      <w:start w:val="1"/>
      <w:numFmt w:val="decimal"/>
      <w:lvlText w:val="%3)"/>
      <w:lvlJc w:val="left"/>
      <w:pPr>
        <w:ind w:left="1828" w:hanging="555"/>
        <w:jc w:val="right"/>
      </w:pPr>
      <w:rPr>
        <w:rFonts w:hint="default" w:ascii="Cambria" w:hAnsi="Cambria" w:eastAsia="Cambria" w:cs="Cambria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02" w:hanging="55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85" w:hanging="55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68" w:hanging="55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1" w:hanging="55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33" w:hanging="55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16" w:hanging="555"/>
      </w:pPr>
      <w:rPr>
        <w:rFonts w:hint="default"/>
        <w:lang w:val="ru-RU" w:eastAsia="en-US" w:bidi="ar-SA"/>
      </w:rPr>
    </w:lvl>
  </w:abstractNum>
  <w:abstractNum w:abstractNumId="6">
    <w:nsid w:val="0248C179"/>
    <w:multiLevelType w:val="multilevel"/>
    <w:tmpl w:val="0248C179"/>
    <w:lvl w:ilvl="0" w:tentative="0">
      <w:start w:val="0"/>
      <w:numFmt w:val="bullet"/>
      <w:lvlText w:val=""/>
      <w:lvlJc w:val="left"/>
      <w:pPr>
        <w:ind w:left="419" w:hanging="30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30" w:hanging="3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41" w:hanging="3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51" w:hanging="3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62" w:hanging="3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72" w:hanging="3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83" w:hanging="3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3" w:hanging="3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04" w:hanging="300"/>
      </w:pPr>
      <w:rPr>
        <w:rFonts w:hint="default"/>
        <w:lang w:val="ru-RU" w:eastAsia="en-US" w:bidi="ar-SA"/>
      </w:rPr>
    </w:lvl>
  </w:abstractNum>
  <w:abstractNum w:abstractNumId="7">
    <w:nsid w:val="03D62ECE"/>
    <w:multiLevelType w:val="multilevel"/>
    <w:tmpl w:val="03D62ECE"/>
    <w:lvl w:ilvl="0" w:tentative="0">
      <w:start w:val="1"/>
      <w:numFmt w:val="decimal"/>
      <w:lvlText w:val="%1)"/>
      <w:lvlJc w:val="left"/>
      <w:pPr>
        <w:ind w:left="1127" w:hanging="399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056" w:hanging="39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92" w:hanging="39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28" w:hanging="39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64" w:hanging="39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01" w:hanging="39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37" w:hanging="39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73" w:hanging="39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09" w:hanging="399"/>
      </w:pPr>
      <w:rPr>
        <w:rFonts w:hint="default"/>
        <w:lang w:val="ru-RU" w:eastAsia="en-US" w:bidi="ar-SA"/>
      </w:rPr>
    </w:lvl>
  </w:abstractNum>
  <w:abstractNum w:abstractNumId="8">
    <w:nsid w:val="25B654F3"/>
    <w:multiLevelType w:val="multilevel"/>
    <w:tmpl w:val="25B654F3"/>
    <w:lvl w:ilvl="0" w:tentative="0">
      <w:start w:val="3"/>
      <w:numFmt w:val="decimal"/>
      <w:lvlText w:val="%1"/>
      <w:lvlJc w:val="left"/>
      <w:pPr>
        <w:ind w:left="1144" w:hanging="437"/>
        <w:jc w:val="left"/>
      </w:pPr>
      <w:rPr>
        <w:rFonts w:hint="default"/>
        <w:lang w:val="ru-RU" w:eastAsia="en-US" w:bidi="ar-SA"/>
      </w:rPr>
    </w:lvl>
    <w:lvl w:ilvl="1" w:tentative="0">
      <w:start w:val="4"/>
      <w:numFmt w:val="decimal"/>
      <w:lvlText w:val="%1.%2."/>
      <w:lvlJc w:val="left"/>
      <w:pPr>
        <w:ind w:left="3510" w:hanging="437"/>
        <w:jc w:val="left"/>
      </w:pPr>
      <w:rPr>
        <w:rFonts w:hint="default" w:ascii="Cambria" w:hAnsi="Cambria" w:eastAsia="Cambria" w:cs="Cambria"/>
        <w:b/>
        <w:bCs/>
        <w:i/>
        <w:iCs/>
        <w:color w:val="auto"/>
        <w:spacing w:val="-1"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3)"/>
      <w:lvlJc w:val="left"/>
      <w:pPr>
        <w:ind w:left="1434" w:hanging="360"/>
        <w:jc w:val="left"/>
      </w:pPr>
      <w:rPr>
        <w:rFonts w:hint="default" w:ascii="Cambria" w:hAnsi="Cambria" w:eastAsia="Cambria" w:cs="Cambria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49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5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63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6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72" w:hanging="360"/>
      </w:pPr>
      <w:rPr>
        <w:rFonts w:hint="default"/>
        <w:lang w:val="ru-RU" w:eastAsia="en-US" w:bidi="ar-SA"/>
      </w:rPr>
    </w:lvl>
  </w:abstractNum>
  <w:abstractNum w:abstractNumId="9">
    <w:nsid w:val="2A8F537B"/>
    <w:multiLevelType w:val="multilevel"/>
    <w:tmpl w:val="2A8F537B"/>
    <w:lvl w:ilvl="0" w:tentative="0">
      <w:start w:val="3"/>
      <w:numFmt w:val="decimal"/>
      <w:lvlText w:val="%1"/>
      <w:lvlJc w:val="left"/>
      <w:pPr>
        <w:ind w:left="1144" w:hanging="437"/>
        <w:jc w:val="left"/>
      </w:pPr>
      <w:rPr>
        <w:rFonts w:hint="default"/>
        <w:lang w:val="ru-RU" w:eastAsia="en-US" w:bidi="ar-SA"/>
      </w:rPr>
    </w:lvl>
    <w:lvl w:ilvl="1" w:tentative="0">
      <w:start w:val="8"/>
      <w:numFmt w:val="decimal"/>
      <w:lvlText w:val="%1.%2."/>
      <w:lvlJc w:val="left"/>
      <w:pPr>
        <w:ind w:left="1317" w:hanging="437"/>
        <w:jc w:val="left"/>
      </w:pPr>
      <w:rPr>
        <w:rFonts w:hint="default" w:ascii="Cambria" w:hAnsi="Cambria" w:eastAsia="Cambria" w:cs="Cambria"/>
        <w:b/>
        <w:bCs/>
        <w:i/>
        <w:iCs/>
        <w:color w:val="auto"/>
        <w:spacing w:val="-1"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3)"/>
      <w:lvlJc w:val="left"/>
      <w:pPr>
        <w:ind w:left="1427" w:hanging="360"/>
        <w:jc w:val="left"/>
      </w:pPr>
      <w:rPr>
        <w:rFonts w:hint="default" w:ascii="Cambria" w:hAnsi="Cambria" w:eastAsia="Cambria" w:cs="Cambria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3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0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47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54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61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68" w:hanging="360"/>
      </w:pPr>
      <w:rPr>
        <w:rFonts w:hint="default"/>
        <w:lang w:val="ru-RU" w:eastAsia="en-US" w:bidi="ar-SA"/>
      </w:rPr>
    </w:lvl>
  </w:abstractNum>
  <w:abstractNum w:abstractNumId="10">
    <w:nsid w:val="59ADCABA"/>
    <w:multiLevelType w:val="multilevel"/>
    <w:tmpl w:val="59ADCABA"/>
    <w:lvl w:ilvl="0" w:tentative="0">
      <w:start w:val="0"/>
      <w:numFmt w:val="bullet"/>
      <w:lvlText w:val=""/>
      <w:lvlJc w:val="left"/>
      <w:pPr>
        <w:ind w:left="868" w:hanging="368"/>
      </w:pPr>
      <w:rPr>
        <w:rFonts w:hint="default" w:ascii="Symbol" w:hAnsi="Symbol" w:eastAsia="Symbol" w:cs="Symbol"/>
        <w:spacing w:val="0"/>
        <w:w w:val="100"/>
        <w:lang w:val="ru-RU" w:eastAsia="en-US" w:bidi="ar-SA"/>
      </w:rPr>
    </w:lvl>
    <w:lvl w:ilvl="1" w:tentative="0">
      <w:start w:val="0"/>
      <w:numFmt w:val="bullet"/>
      <w:lvlText w:val=""/>
      <w:lvlJc w:val="left"/>
      <w:pPr>
        <w:ind w:left="875" w:hanging="368"/>
      </w:pPr>
      <w:rPr>
        <w:rFonts w:hint="default" w:ascii="Symbol" w:hAnsi="Symbol" w:eastAsia="Symbol" w:cs="Symbol"/>
        <w:spacing w:val="0"/>
        <w:w w:val="10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946" w:hanging="3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13" w:hanging="3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80" w:hanging="3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47" w:hanging="3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14" w:hanging="3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81" w:hanging="3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48" w:hanging="368"/>
      </w:pPr>
      <w:rPr>
        <w:rFonts w:hint="default"/>
        <w:lang w:val="ru-RU" w:eastAsia="en-US" w:bidi="ar-SA"/>
      </w:rPr>
    </w:lvl>
  </w:abstractNum>
  <w:abstractNum w:abstractNumId="11">
    <w:nsid w:val="72183CF9"/>
    <w:multiLevelType w:val="multilevel"/>
    <w:tmpl w:val="72183CF9"/>
    <w:lvl w:ilvl="0" w:tentative="0">
      <w:start w:val="0"/>
      <w:numFmt w:val="bullet"/>
      <w:lvlText w:val=""/>
      <w:lvlJc w:val="left"/>
      <w:pPr>
        <w:ind w:left="419" w:hanging="300"/>
      </w:pPr>
      <w:rPr>
        <w:rFonts w:hint="default" w:ascii="Symbol" w:hAnsi="Symbol" w:eastAsia="Symbol" w:cs="Symbol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30" w:hanging="3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41" w:hanging="3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51" w:hanging="3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62" w:hanging="3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72" w:hanging="3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683" w:hanging="3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393" w:hanging="3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04" w:hanging="30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3"/>
  </w:num>
  <w:num w:numId="5">
    <w:abstractNumId w:val="1"/>
  </w:num>
  <w:num w:numId="6">
    <w:abstractNumId w:val="7"/>
  </w:num>
  <w:num w:numId="7">
    <w:abstractNumId w:val="8"/>
  </w:num>
  <w:num w:numId="8">
    <w:abstractNumId w:val="2"/>
  </w:num>
  <w:num w:numId="9">
    <w:abstractNumId w:val="11"/>
  </w:num>
  <w:num w:numId="10">
    <w:abstractNumId w:val="6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E8D449D"/>
    <w:rsid w:val="28A0493F"/>
    <w:rsid w:val="53437682"/>
    <w:rsid w:val="799C27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mbria" w:hAnsi="Cambria" w:eastAsia="Cambria" w:cs="Cambria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968" w:hanging="258"/>
      <w:outlineLvl w:val="1"/>
    </w:pPr>
    <w:rPr>
      <w:rFonts w:ascii="Cambria" w:hAnsi="Cambria" w:eastAsia="Cambria" w:cs="Cambria"/>
      <w:b/>
      <w:bCs/>
      <w:sz w:val="24"/>
      <w:szCs w:val="24"/>
      <w:lang w:val="ru-RU" w:eastAsia="en-US" w:bidi="ar-SA"/>
    </w:rPr>
  </w:style>
  <w:style w:type="paragraph" w:styleId="3">
    <w:name w:val="heading 2"/>
    <w:basedOn w:val="1"/>
    <w:qFormat/>
    <w:uiPriority w:val="1"/>
    <w:pPr>
      <w:ind w:left="1140" w:hanging="433"/>
      <w:jc w:val="both"/>
      <w:outlineLvl w:val="2"/>
    </w:pPr>
    <w:rPr>
      <w:rFonts w:ascii="Cambria" w:hAnsi="Cambria" w:eastAsia="Cambria" w:cs="Cambria"/>
      <w:b/>
      <w:bCs/>
      <w:i/>
      <w:iCs/>
      <w:sz w:val="24"/>
      <w:szCs w:val="24"/>
      <w:lang w:val="ru-RU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ind w:left="868" w:hanging="368"/>
      <w:jc w:val="both"/>
    </w:pPr>
    <w:rPr>
      <w:rFonts w:ascii="Cambria" w:hAnsi="Cambria" w:eastAsia="Cambria" w:cs="Cambria"/>
      <w:sz w:val="24"/>
      <w:szCs w:val="24"/>
      <w:lang w:val="ru-RU" w:eastAsia="en-US" w:bidi="ar-SA"/>
    </w:rPr>
  </w:style>
  <w:style w:type="table" w:styleId="7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868" w:hanging="368"/>
      <w:jc w:val="both"/>
    </w:pPr>
    <w:rPr>
      <w:rFonts w:ascii="Cambria" w:hAnsi="Cambria" w:eastAsia="Cambria" w:cs="Cambria"/>
      <w:lang w:val="ru-RU" w:eastAsia="en-US" w:bidi="ar-SA"/>
    </w:rPr>
  </w:style>
  <w:style w:type="paragraph" w:customStyle="1" w:styleId="10">
    <w:name w:val="Table Paragraph"/>
    <w:basedOn w:val="1"/>
    <w:qFormat/>
    <w:uiPriority w:val="1"/>
    <w:pPr>
      <w:ind w:left="100"/>
    </w:pPr>
    <w:rPr>
      <w:rFonts w:ascii="Cambria" w:hAnsi="Cambria" w:eastAsia="Cambria" w:cs="Cambria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TotalTime>1</TotalTime>
  <ScaleCrop>false</ScaleCrop>
  <LinksUpToDate>false</LinksUpToDate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2025-02-13T10:09:00Z</dcterms:created>
  <dc:creator>Учитель</dc:creator>
  <cp:lastModifiedBy>Учитель</cp:lastModifiedBy>
  <cp:lastPrinted>2025-02-13T10:22:00Z</cp:lastPrinted>
  <dcterms:modified xsi:type="dcterms:W3CDTF">2025-02-13T16:01:26Z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2021-05-28T00:00:00Z</vt:filetime>
  </property>
  <property fmtid="{D5CDD505-2E9C-101B-9397-08002B2CF9AE}" pid="3" name="LastSaved">
    <vt:filetime>2025-02-13T00:00:00Z</vt:filetime>
  </property>
  <property fmtid="{D5CDD505-2E9C-101B-9397-08002B2CF9AE}" pid="4" name="KSOProductBuildVer">
    <vt:lpwstr>1049-12.2.0.19805</vt:lpwstr>
  </property>
  <property fmtid="{D5CDD505-2E9C-101B-9397-08002B2CF9AE}" pid="5" name="ICV">
    <vt:lpwstr>A5FA8161AE74477B91466848EA9141D9_12</vt:lpwstr>
  </property>
</Properties>
</file>